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3FB31C68" w:rsidR="0092193A" w:rsidRPr="0097651D" w:rsidRDefault="0007503D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>Market Consultation</w:t>
              </w:r>
              <w:r>
                <w:rPr>
                  <w:color w:val="FFFFFF" w:themeColor="background1"/>
                  <w:lang w:val="en-US"/>
                </w:rPr>
                <w:t>- Solactive Battery Value-Chain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4C5DBC4" w:rsidR="00466905" w:rsidRPr="00D902A1" w:rsidRDefault="00457C2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10-09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7503D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09 October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24C5DBC4" w:rsidR="00466905" w:rsidRPr="00D902A1" w:rsidRDefault="00457C2C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10-09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7503D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09 October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0972E761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E275EE">
        <w:rPr>
          <w:lang w:val="en-US"/>
        </w:rPr>
        <w:t>indices</w:t>
      </w:r>
      <w:r w:rsidR="00E05994">
        <w:rPr>
          <w:lang w:val="en-US"/>
        </w:rPr>
        <w:t xml:space="preserve"> (the ‘</w:t>
      </w:r>
      <w:r w:rsidR="00E275EE">
        <w:rPr>
          <w:lang w:val="en-US"/>
        </w:rPr>
        <w:t>Indices’</w:t>
      </w:r>
      <w:r w:rsidR="00E05994">
        <w:rPr>
          <w:lang w:val="en-US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275EE" w14:paraId="35DB7344" w14:textId="77777777" w:rsidTr="00E275E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C258EFD" w14:textId="77777777" w:rsidR="00E275EE" w:rsidRPr="00E275EE" w:rsidRDefault="00E275EE" w:rsidP="00E275E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E275EE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Battery Value- Chain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7EB3C87" w14:textId="77777777" w:rsidR="00E275EE" w:rsidRPr="00E275EE" w:rsidRDefault="00E275EE" w:rsidP="00E275E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E275EE">
              <w:rPr>
                <w:rFonts w:eastAsia="Calibri"/>
                <w:color w:val="000000"/>
                <w:lang w:val="en-GB" w:eastAsia="en-US"/>
              </w:rPr>
              <w:t>.SOLBATT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67DDEDC" w14:textId="77777777" w:rsidR="00E275EE" w:rsidRPr="00E275EE" w:rsidRDefault="00E275EE" w:rsidP="00E275E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275EE">
              <w:rPr>
                <w:rFonts w:eastAsia="Calibri"/>
                <w:color w:val="000000"/>
                <w:lang w:val="en-GB" w:eastAsia="en-US"/>
              </w:rPr>
              <w:t>DE000SLA33F4</w:t>
            </w:r>
          </w:p>
        </w:tc>
      </w:tr>
      <w:tr w:rsidR="00E275EE" w14:paraId="79DE0FC1" w14:textId="77777777" w:rsidTr="00E275E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EE1CD46" w14:textId="77777777" w:rsidR="00E275EE" w:rsidRPr="00E275EE" w:rsidRDefault="00E275EE" w:rsidP="00E275E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E275EE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Battery Value- Chain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8CBA89" w14:textId="77777777" w:rsidR="00E275EE" w:rsidRPr="00E275EE" w:rsidRDefault="00E275EE" w:rsidP="00E275E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E275EE">
              <w:rPr>
                <w:rFonts w:eastAsia="Calibri"/>
                <w:color w:val="000000"/>
                <w:lang w:val="en-GB" w:eastAsia="en-US"/>
              </w:rPr>
              <w:t>.SOLBATTP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DD1E3E" w14:textId="77777777" w:rsidR="00E275EE" w:rsidRPr="00E275EE" w:rsidRDefault="00E275EE" w:rsidP="00E275E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275EE">
              <w:rPr>
                <w:rFonts w:eastAsia="Calibri"/>
                <w:color w:val="000000"/>
                <w:lang w:val="en-GB" w:eastAsia="en-US"/>
              </w:rPr>
              <w:t>DE000SL0KCR3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0C10A064" w:rsidR="00233B75" w:rsidRDefault="00783C68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 </w:t>
      </w:r>
      <w:r w:rsidR="00E275EE">
        <w:rPr>
          <w:lang w:val="en-GB"/>
        </w:rPr>
        <w:t>Solactive is proposing a change to the index methodology of the Solactive Battery Value-Chain index to request a change in the Data Provider 1 among changes to the determination of mining companies provided by Data Provider 2 and a change to the ADV screening to allow for IPOs to be included in the index. The proposed changes are listed below.</w:t>
      </w:r>
      <w:r w:rsidR="00113086">
        <w:rPr>
          <w:lang w:val="en-GB"/>
        </w:rPr>
        <w:t xml:space="preserve"> 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3DA94CD6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E275EE">
        <w:rPr>
          <w:b/>
          <w:bCs/>
          <w:sz w:val="28"/>
          <w:szCs w:val="28"/>
          <w:u w:val="single"/>
          <w:lang w:val="en-CA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0C91E3F6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E275EE">
        <w:rPr>
          <w:lang w:val="en-GB"/>
        </w:rPr>
        <w:t>s</w:t>
      </w:r>
      <w:r>
        <w:rPr>
          <w:lang w:val="en-GB"/>
        </w:rPr>
        <w:t xml:space="preserve"> </w:t>
      </w:r>
      <w:r w:rsidR="00E275EE">
        <w:rPr>
          <w:lang w:val="en-CA"/>
        </w:rPr>
        <w:t>are</w:t>
      </w:r>
      <w:r>
        <w:rPr>
          <w:lang w:val="en-GB"/>
        </w:rPr>
        <w:t xml:space="preserve"> proposed in the following point</w:t>
      </w:r>
      <w:r w:rsidR="00E275EE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 w:rsidR="004056F3">
        <w:rPr>
          <w:lang w:val="en-GB"/>
        </w:rPr>
        <w:t>:</w:t>
      </w:r>
      <w:r w:rsidR="00C32515">
        <w:rPr>
          <w:lang w:val="en-GB"/>
        </w:rPr>
        <w:t xml:space="preserve"> </w:t>
      </w:r>
    </w:p>
    <w:p w14:paraId="6D2CE4D4" w14:textId="77777777" w:rsidR="004056F3" w:rsidRDefault="004056F3" w:rsidP="004056F3">
      <w:pPr>
        <w:rPr>
          <w:b/>
          <w:bCs/>
          <w:i/>
          <w:iCs/>
          <w:lang w:val="en-CA" w:eastAsia="en-US"/>
        </w:rPr>
      </w:pPr>
      <w:r>
        <w:rPr>
          <w:b/>
          <w:bCs/>
          <w:i/>
          <w:iCs/>
          <w:lang w:val="en-CA" w:eastAsia="en-US"/>
        </w:rPr>
        <w:t>From:</w:t>
      </w:r>
    </w:p>
    <w:p w14:paraId="6E537C11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eastAsia="en-US"/>
        </w:rPr>
        <w:t xml:space="preserve">2.1.1. </w:t>
      </w:r>
      <w:proofErr w:type="spellStart"/>
      <w:r w:rsidRPr="0067413B">
        <w:rPr>
          <w:lang w:eastAsia="en-US"/>
        </w:rPr>
        <w:t>Selection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of</w:t>
      </w:r>
      <w:proofErr w:type="spellEnd"/>
      <w:r w:rsidRPr="0067413B">
        <w:rPr>
          <w:lang w:eastAsia="en-US"/>
        </w:rPr>
        <w:t xml:space="preserve"> Energy Storage Technology Providers</w:t>
      </w:r>
    </w:p>
    <w:p w14:paraId="13CB9D7A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On each Selection Day that occurs in the month of May and November, the INDEX ADMINISTRATOR shall</w:t>
      </w:r>
    </w:p>
    <w:p w14:paraId="05650A32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determine the list of Energy Storage Technology Providers that shall be considered for inclusion in the</w:t>
      </w:r>
    </w:p>
    <w:p w14:paraId="1044CE79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Index Universe in accordance with the methodology described below:</w:t>
      </w:r>
    </w:p>
    <w:p w14:paraId="3AB1B52D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1. The INDEX ADMINISTRATOR shall download all available projects from the Clean Horizon’s Energy</w:t>
      </w:r>
    </w:p>
    <w:p w14:paraId="4E80422F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Storage Source (CHESS) database driven website through the web url:</w:t>
      </w:r>
      <w:r>
        <w:rPr>
          <w:lang w:val="en-CA" w:eastAsia="en-US"/>
        </w:rPr>
        <w:t xml:space="preserve"> </w:t>
      </w:r>
      <w:r w:rsidRPr="0067413B">
        <w:rPr>
          <w:lang w:val="en-CA" w:eastAsia="en-US"/>
        </w:rPr>
        <w:t>https://www.cleanhorizon.com/login.</w:t>
      </w:r>
    </w:p>
    <w:p w14:paraId="2977DFD0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2. The INDEX ADMINISTRATOR shall then extract and aggregate the Energy Storage Technology Provider</w:t>
      </w:r>
    </w:p>
    <w:p w14:paraId="76D20720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companies following the order:</w:t>
      </w:r>
    </w:p>
    <w:p w14:paraId="72684B49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a. Select the projects that are classified as “</w:t>
      </w:r>
      <w:proofErr w:type="gramStart"/>
      <w:r w:rsidRPr="0067413B">
        <w:rPr>
          <w:lang w:val="en-CA" w:eastAsia="en-US"/>
        </w:rPr>
        <w:t>Electrochemical“ under</w:t>
      </w:r>
      <w:proofErr w:type="gramEnd"/>
      <w:r w:rsidRPr="0067413B">
        <w:rPr>
          <w:lang w:val="en-CA" w:eastAsia="en-US"/>
        </w:rPr>
        <w:t xml:space="preserve"> the column “Technology</w:t>
      </w:r>
      <w:r>
        <w:rPr>
          <w:lang w:val="en-CA" w:eastAsia="en-US"/>
        </w:rPr>
        <w:t xml:space="preserve"> </w:t>
      </w:r>
      <w:r w:rsidRPr="0067413B">
        <w:rPr>
          <w:lang w:val="en-CA" w:eastAsia="en-US"/>
        </w:rPr>
        <w:t>Category</w:t>
      </w:r>
      <w:proofErr w:type="gramStart"/>
      <w:r w:rsidRPr="0067413B">
        <w:rPr>
          <w:lang w:val="en-CA" w:eastAsia="en-US"/>
        </w:rPr>
        <w:t>”;</w:t>
      </w:r>
      <w:proofErr w:type="gramEnd"/>
    </w:p>
    <w:p w14:paraId="261D28AE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b. Select the projects with the value more or equal to 1 under the column “Energy Capacity</w:t>
      </w:r>
      <w:r>
        <w:rPr>
          <w:lang w:val="en-CA" w:eastAsia="en-US"/>
        </w:rPr>
        <w:t xml:space="preserve"> </w:t>
      </w:r>
      <w:r w:rsidRPr="0067413B">
        <w:rPr>
          <w:lang w:val="en-CA" w:eastAsia="en-US"/>
        </w:rPr>
        <w:t>(MWh)</w:t>
      </w:r>
      <w:proofErr w:type="gramStart"/>
      <w:r w:rsidRPr="0067413B">
        <w:rPr>
          <w:lang w:val="en-CA" w:eastAsia="en-US"/>
        </w:rPr>
        <w:t>”;</w:t>
      </w:r>
      <w:proofErr w:type="gramEnd"/>
    </w:p>
    <w:p w14:paraId="47AE6A1C" w14:textId="77777777" w:rsidR="004056F3" w:rsidRPr="0067413B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c. Select all the companies that are present under the column “Energy Storage Technology</w:t>
      </w:r>
      <w:r>
        <w:rPr>
          <w:lang w:val="en-CA" w:eastAsia="en-US"/>
        </w:rPr>
        <w:t xml:space="preserve"> </w:t>
      </w:r>
      <w:r w:rsidRPr="0067413B">
        <w:rPr>
          <w:lang w:val="en-CA" w:eastAsia="en-US"/>
        </w:rPr>
        <w:t>Manufacturer</w:t>
      </w:r>
      <w:proofErr w:type="gramStart"/>
      <w:r w:rsidRPr="0067413B">
        <w:rPr>
          <w:lang w:val="en-CA" w:eastAsia="en-US"/>
        </w:rPr>
        <w:t>”;</w:t>
      </w:r>
      <w:proofErr w:type="gramEnd"/>
    </w:p>
    <w:p w14:paraId="09299848" w14:textId="77777777" w:rsidR="004056F3" w:rsidRDefault="004056F3" w:rsidP="004056F3">
      <w:pPr>
        <w:rPr>
          <w:lang w:val="en-CA" w:eastAsia="en-US"/>
        </w:rPr>
      </w:pPr>
      <w:r w:rsidRPr="0067413B">
        <w:rPr>
          <w:lang w:val="en-CA" w:eastAsia="en-US"/>
        </w:rPr>
        <w:t>d. Check if the company’s operations in the energy storage business were not discontinued.</w:t>
      </w:r>
    </w:p>
    <w:p w14:paraId="1BC3A90C" w14:textId="77777777" w:rsidR="004056F3" w:rsidRDefault="004056F3" w:rsidP="004056F3">
      <w:pPr>
        <w:rPr>
          <w:lang w:val="en-CA" w:eastAsia="en-US"/>
        </w:rPr>
      </w:pPr>
      <w:r>
        <w:rPr>
          <w:lang w:val="en-CA" w:eastAsia="en-US"/>
        </w:rPr>
        <w:lastRenderedPageBreak/>
        <w:t>(…)</w:t>
      </w:r>
    </w:p>
    <w:p w14:paraId="3C38EF40" w14:textId="77777777" w:rsidR="004056F3" w:rsidRDefault="004056F3" w:rsidP="004056F3">
      <w:pPr>
        <w:rPr>
          <w:lang w:eastAsia="en-US"/>
        </w:rPr>
      </w:pPr>
      <w:r w:rsidRPr="0067413B">
        <w:rPr>
          <w:lang w:eastAsia="en-US"/>
        </w:rPr>
        <w:t xml:space="preserve">2.1.2. </w:t>
      </w:r>
      <w:proofErr w:type="spellStart"/>
      <w:r w:rsidRPr="0067413B">
        <w:rPr>
          <w:lang w:eastAsia="en-US"/>
        </w:rPr>
        <w:t>Selection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of</w:t>
      </w:r>
      <w:proofErr w:type="spellEnd"/>
      <w:r w:rsidRPr="0067413B">
        <w:rPr>
          <w:lang w:eastAsia="en-US"/>
        </w:rPr>
        <w:t xml:space="preserve"> Mining Companies</w:t>
      </w:r>
    </w:p>
    <w:p w14:paraId="6F3F456F" w14:textId="77777777" w:rsidR="004056F3" w:rsidRDefault="004056F3" w:rsidP="004056F3">
      <w:pPr>
        <w:rPr>
          <w:lang w:eastAsia="en-US"/>
        </w:rPr>
      </w:pPr>
      <w:r w:rsidRPr="0067413B">
        <w:rPr>
          <w:lang w:eastAsia="en-US"/>
        </w:rPr>
        <w:t xml:space="preserve">On </w:t>
      </w:r>
      <w:proofErr w:type="spellStart"/>
      <w:r w:rsidRPr="0067413B">
        <w:rPr>
          <w:lang w:eastAsia="en-US"/>
        </w:rPr>
        <w:t>each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Selection</w:t>
      </w:r>
      <w:proofErr w:type="spellEnd"/>
      <w:r w:rsidRPr="0067413B">
        <w:rPr>
          <w:lang w:eastAsia="en-US"/>
        </w:rPr>
        <w:t xml:space="preserve"> Day </w:t>
      </w:r>
      <w:proofErr w:type="spellStart"/>
      <w:r w:rsidRPr="0067413B">
        <w:rPr>
          <w:lang w:eastAsia="en-US"/>
        </w:rPr>
        <w:t>that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occurs</w:t>
      </w:r>
      <w:proofErr w:type="spellEnd"/>
      <w:r w:rsidRPr="0067413B">
        <w:rPr>
          <w:lang w:eastAsia="en-US"/>
        </w:rPr>
        <w:t xml:space="preserve"> in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month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of</w:t>
      </w:r>
      <w:proofErr w:type="spellEnd"/>
      <w:r w:rsidRPr="0067413B">
        <w:rPr>
          <w:lang w:eastAsia="en-US"/>
        </w:rPr>
        <w:t xml:space="preserve"> May,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INDEX ADMINISTRATOR </w:t>
      </w:r>
      <w:proofErr w:type="spellStart"/>
      <w:r w:rsidRPr="0067413B">
        <w:rPr>
          <w:lang w:eastAsia="en-US"/>
        </w:rPr>
        <w:t>shall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receive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list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of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mining</w:t>
      </w:r>
      <w:proofErr w:type="spellEnd"/>
      <w:r w:rsidRPr="0067413B">
        <w:rPr>
          <w:lang w:eastAsia="en-US"/>
        </w:rPr>
        <w:t xml:space="preserve"> Producers </w:t>
      </w:r>
      <w:proofErr w:type="spellStart"/>
      <w:r w:rsidRPr="0067413B">
        <w:rPr>
          <w:lang w:eastAsia="en-US"/>
        </w:rPr>
        <w:t>from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DATA PROVIDER II </w:t>
      </w:r>
      <w:proofErr w:type="spellStart"/>
      <w:r w:rsidRPr="0067413B">
        <w:rPr>
          <w:lang w:eastAsia="en-US"/>
        </w:rPr>
        <w:t>that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are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producing</w:t>
      </w:r>
      <w:proofErr w:type="spellEnd"/>
      <w:r w:rsidRPr="0067413B">
        <w:rPr>
          <w:lang w:eastAsia="en-US"/>
        </w:rPr>
        <w:t xml:space="preserve"> Lithium.</w:t>
      </w:r>
    </w:p>
    <w:p w14:paraId="6957B5B2" w14:textId="77777777" w:rsidR="004056F3" w:rsidRDefault="004056F3" w:rsidP="004056F3">
      <w:pPr>
        <w:rPr>
          <w:lang w:eastAsia="en-US"/>
        </w:rPr>
      </w:pPr>
      <w:r w:rsidRPr="0067413B">
        <w:rPr>
          <w:lang w:eastAsia="en-US"/>
        </w:rPr>
        <w:t xml:space="preserve">The INDEX ADMINISTRATOR </w:t>
      </w:r>
      <w:proofErr w:type="spellStart"/>
      <w:r w:rsidRPr="0067413B">
        <w:rPr>
          <w:lang w:eastAsia="en-US"/>
        </w:rPr>
        <w:t>shall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include</w:t>
      </w:r>
      <w:proofErr w:type="spellEnd"/>
      <w:r w:rsidRPr="0067413B">
        <w:rPr>
          <w:lang w:eastAsia="en-US"/>
        </w:rPr>
        <w:t xml:space="preserve"> in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Index Universe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Securities </w:t>
      </w:r>
      <w:proofErr w:type="spellStart"/>
      <w:r w:rsidRPr="0067413B">
        <w:rPr>
          <w:lang w:eastAsia="en-US"/>
        </w:rPr>
        <w:t>of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those</w:t>
      </w:r>
      <w:proofErr w:type="spellEnd"/>
      <w:r w:rsidRPr="0067413B">
        <w:rPr>
          <w:lang w:eastAsia="en-US"/>
        </w:rPr>
        <w:t xml:space="preserve"> MINING COMPANIES </w:t>
      </w:r>
      <w:proofErr w:type="spellStart"/>
      <w:r w:rsidRPr="0067413B">
        <w:rPr>
          <w:lang w:eastAsia="en-US"/>
        </w:rPr>
        <w:t>that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are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classified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as</w:t>
      </w:r>
      <w:proofErr w:type="spellEnd"/>
      <w:r w:rsidRPr="0067413B">
        <w:rPr>
          <w:lang w:eastAsia="en-US"/>
        </w:rPr>
        <w:t xml:space="preserve"> “BG” (</w:t>
      </w:r>
      <w:proofErr w:type="spellStart"/>
      <w:r w:rsidRPr="0067413B">
        <w:rPr>
          <w:lang w:eastAsia="en-US"/>
        </w:rPr>
        <w:t>battery</w:t>
      </w:r>
      <w:proofErr w:type="spellEnd"/>
      <w:r w:rsidRPr="0067413B">
        <w:rPr>
          <w:lang w:eastAsia="en-US"/>
        </w:rPr>
        <w:t xml:space="preserve"> grade) </w:t>
      </w:r>
      <w:proofErr w:type="spellStart"/>
      <w:r w:rsidRPr="0067413B">
        <w:rPr>
          <w:lang w:eastAsia="en-US"/>
        </w:rPr>
        <w:t>under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column</w:t>
      </w:r>
      <w:proofErr w:type="spellEnd"/>
      <w:r w:rsidRPr="0067413B">
        <w:rPr>
          <w:lang w:eastAsia="en-US"/>
        </w:rPr>
        <w:t xml:space="preserve"> “Grade” and </w:t>
      </w:r>
      <w:proofErr w:type="spellStart"/>
      <w:r w:rsidRPr="0067413B">
        <w:rPr>
          <w:lang w:eastAsia="en-US"/>
        </w:rPr>
        <w:t>that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has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its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primary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listing</w:t>
      </w:r>
      <w:proofErr w:type="spellEnd"/>
      <w:r w:rsidRPr="0067413B">
        <w:rPr>
          <w:lang w:eastAsia="en-US"/>
        </w:rPr>
        <w:t xml:space="preserve"> on </w:t>
      </w:r>
      <w:proofErr w:type="spellStart"/>
      <w:r w:rsidRPr="0067413B">
        <w:rPr>
          <w:lang w:eastAsia="en-US"/>
        </w:rPr>
        <w:t>any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of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Eligible</w:t>
      </w:r>
      <w:proofErr w:type="spellEnd"/>
      <w:r w:rsidRPr="0067413B">
        <w:rPr>
          <w:lang w:eastAsia="en-US"/>
        </w:rPr>
        <w:t xml:space="preserve"> Exchanges</w:t>
      </w:r>
      <w:r>
        <w:rPr>
          <w:lang w:eastAsia="en-US"/>
        </w:rPr>
        <w:t>.</w:t>
      </w:r>
    </w:p>
    <w:p w14:paraId="64E26FF6" w14:textId="77777777" w:rsidR="004056F3" w:rsidRDefault="004056F3" w:rsidP="004056F3">
      <w:pPr>
        <w:rPr>
          <w:lang w:eastAsia="en-US"/>
        </w:rPr>
      </w:pPr>
      <w:r>
        <w:rPr>
          <w:lang w:eastAsia="en-US"/>
        </w:rPr>
        <w:t>(…)</w:t>
      </w:r>
    </w:p>
    <w:p w14:paraId="5DEE2BB3" w14:textId="77777777" w:rsidR="004056F3" w:rsidRDefault="004056F3" w:rsidP="004056F3">
      <w:pPr>
        <w:rPr>
          <w:lang w:eastAsia="en-US"/>
        </w:rPr>
      </w:pPr>
      <w:r>
        <w:rPr>
          <w:lang w:eastAsia="en-US"/>
        </w:rPr>
        <w:t xml:space="preserve">2.2 </w:t>
      </w:r>
      <w:proofErr w:type="spellStart"/>
      <w:r>
        <w:rPr>
          <w:lang w:eastAsia="en-US"/>
        </w:rPr>
        <w:t>Selection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of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the</w:t>
      </w:r>
      <w:proofErr w:type="spellEnd"/>
      <w:r>
        <w:rPr>
          <w:lang w:eastAsia="en-US"/>
        </w:rPr>
        <w:t xml:space="preserve"> Index Components</w:t>
      </w:r>
    </w:p>
    <w:p w14:paraId="150F4B1F" w14:textId="77777777" w:rsidR="004056F3" w:rsidRDefault="004056F3" w:rsidP="004056F3">
      <w:pPr>
        <w:rPr>
          <w:lang w:eastAsia="en-US"/>
        </w:rPr>
      </w:pPr>
      <w:r>
        <w:rPr>
          <w:lang w:eastAsia="en-US"/>
        </w:rPr>
        <w:t>(…)</w:t>
      </w:r>
    </w:p>
    <w:p w14:paraId="06C1969E" w14:textId="77777777" w:rsidR="004056F3" w:rsidRDefault="004056F3" w:rsidP="004056F3">
      <w:pPr>
        <w:rPr>
          <w:lang w:eastAsia="en-US"/>
        </w:rPr>
      </w:pPr>
      <w:r>
        <w:rPr>
          <w:lang w:eastAsia="en-US"/>
        </w:rPr>
        <w:t xml:space="preserve">c. </w:t>
      </w:r>
      <w:proofErr w:type="spellStart"/>
      <w:r w:rsidRPr="00412075">
        <w:rPr>
          <w:lang w:eastAsia="en-US"/>
        </w:rPr>
        <w:t>its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Three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Month</w:t>
      </w:r>
      <w:proofErr w:type="spellEnd"/>
      <w:r w:rsidRPr="00412075">
        <w:rPr>
          <w:lang w:eastAsia="en-US"/>
        </w:rPr>
        <w:t xml:space="preserve"> Average Daily Value </w:t>
      </w:r>
      <w:proofErr w:type="spellStart"/>
      <w:r w:rsidRPr="00412075">
        <w:rPr>
          <w:lang w:eastAsia="en-US"/>
        </w:rPr>
        <w:t>Traded</w:t>
      </w:r>
      <w:proofErr w:type="spellEnd"/>
      <w:r w:rsidRPr="00412075">
        <w:rPr>
          <w:lang w:eastAsia="en-US"/>
        </w:rPr>
        <w:t xml:space="preserve">, </w:t>
      </w:r>
      <w:proofErr w:type="spellStart"/>
      <w:r w:rsidRPr="00412075">
        <w:rPr>
          <w:lang w:eastAsia="en-US"/>
        </w:rPr>
        <w:t>as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Selection</w:t>
      </w:r>
      <w:proofErr w:type="spellEnd"/>
      <w:r w:rsidRPr="00412075">
        <w:rPr>
          <w:lang w:eastAsia="en-US"/>
        </w:rPr>
        <w:t xml:space="preserve"> Day, </w:t>
      </w:r>
      <w:proofErr w:type="spellStart"/>
      <w:r w:rsidRPr="00412075">
        <w:rPr>
          <w:lang w:eastAsia="en-US"/>
        </w:rPr>
        <w:t>is</w:t>
      </w:r>
      <w:proofErr w:type="spellEnd"/>
      <w:r w:rsidRPr="00412075">
        <w:rPr>
          <w:lang w:eastAsia="en-US"/>
        </w:rPr>
        <w:t xml:space="preserve"> at least USD 1,000,000; and</w:t>
      </w:r>
    </w:p>
    <w:p w14:paraId="4BBBE146" w14:textId="77777777" w:rsidR="004056F3" w:rsidRDefault="004056F3" w:rsidP="004056F3">
      <w:pPr>
        <w:rPr>
          <w:lang w:eastAsia="en-US"/>
        </w:rPr>
      </w:pPr>
      <w:r>
        <w:rPr>
          <w:lang w:eastAsia="en-US"/>
        </w:rPr>
        <w:t>(…)</w:t>
      </w:r>
    </w:p>
    <w:p w14:paraId="01BE04EA" w14:textId="77777777" w:rsidR="004056F3" w:rsidRDefault="004056F3" w:rsidP="004056F3">
      <w:pPr>
        <w:rPr>
          <w:lang w:eastAsia="en-US"/>
        </w:rPr>
      </w:pPr>
      <w:r>
        <w:rPr>
          <w:lang w:eastAsia="en-US"/>
        </w:rPr>
        <w:t xml:space="preserve">6. </w:t>
      </w:r>
      <w:proofErr w:type="spellStart"/>
      <w:r>
        <w:rPr>
          <w:lang w:eastAsia="en-US"/>
        </w:rPr>
        <w:t>Definitions</w:t>
      </w:r>
      <w:proofErr w:type="spellEnd"/>
    </w:p>
    <w:p w14:paraId="71CF273F" w14:textId="77777777" w:rsidR="004056F3" w:rsidRDefault="004056F3" w:rsidP="004056F3">
      <w:pPr>
        <w:rPr>
          <w:lang w:eastAsia="en-US"/>
        </w:rPr>
      </w:pPr>
      <w:r>
        <w:rPr>
          <w:lang w:eastAsia="en-US"/>
        </w:rPr>
        <w:t>(…)</w:t>
      </w:r>
    </w:p>
    <w:p w14:paraId="33219C78" w14:textId="77777777" w:rsidR="004056F3" w:rsidRDefault="004056F3" w:rsidP="004056F3">
      <w:pPr>
        <w:rPr>
          <w:spacing w:val="-7"/>
        </w:rPr>
      </w:pPr>
      <w:r>
        <w:rPr>
          <w:b/>
          <w:smallCaps/>
          <w:spacing w:val="-6"/>
        </w:rPr>
        <w:t>“Data Provider</w:t>
      </w:r>
      <w:r>
        <w:rPr>
          <w:b/>
          <w:smallCaps/>
          <w:spacing w:val="-5"/>
        </w:rPr>
        <w:t xml:space="preserve"> </w:t>
      </w:r>
      <w:r>
        <w:rPr>
          <w:b/>
          <w:smallCaps/>
          <w:spacing w:val="-6"/>
        </w:rPr>
        <w:t>I”</w:t>
      </w:r>
      <w:r>
        <w:rPr>
          <w:b/>
          <w:smallCaps/>
          <w:spacing w:val="-7"/>
        </w:rPr>
        <w:t xml:space="preserve"> </w:t>
      </w:r>
      <w:proofErr w:type="spellStart"/>
      <w:r>
        <w:rPr>
          <w:spacing w:val="-6"/>
        </w:rPr>
        <w:t>is</w:t>
      </w:r>
      <w:proofErr w:type="spellEnd"/>
      <w:r>
        <w:rPr>
          <w:spacing w:val="-6"/>
        </w:rPr>
        <w:t xml:space="preserve"> </w:t>
      </w:r>
      <w:proofErr w:type="spellStart"/>
      <w:r w:rsidRPr="00157A89">
        <w:rPr>
          <w:spacing w:val="-7"/>
        </w:rPr>
        <w:t>GlobalData</w:t>
      </w:r>
      <w:proofErr w:type="spellEnd"/>
      <w:r w:rsidRPr="00157A89">
        <w:rPr>
          <w:spacing w:val="-7"/>
        </w:rPr>
        <w:t xml:space="preserve"> </w:t>
      </w:r>
      <w:proofErr w:type="spellStart"/>
      <w:r w:rsidRPr="00157A89">
        <w:rPr>
          <w:spacing w:val="-7"/>
        </w:rPr>
        <w:t>Plc</w:t>
      </w:r>
      <w:proofErr w:type="spellEnd"/>
      <w:r w:rsidRPr="00157A89">
        <w:rPr>
          <w:spacing w:val="-7"/>
        </w:rPr>
        <w:t xml:space="preserve">. </w:t>
      </w:r>
      <w:proofErr w:type="spellStart"/>
      <w:r w:rsidRPr="00157A89">
        <w:rPr>
          <w:spacing w:val="-7"/>
        </w:rPr>
        <w:t>For</w:t>
      </w:r>
      <w:proofErr w:type="spellEnd"/>
      <w:r w:rsidRPr="00157A89">
        <w:rPr>
          <w:spacing w:val="-7"/>
        </w:rPr>
        <w:t xml:space="preserve"> </w:t>
      </w:r>
      <w:proofErr w:type="spellStart"/>
      <w:r w:rsidRPr="00157A89">
        <w:rPr>
          <w:spacing w:val="-7"/>
        </w:rPr>
        <w:t>mor</w:t>
      </w:r>
      <w:r>
        <w:rPr>
          <w:spacing w:val="-7"/>
        </w:rPr>
        <w:t>e</w:t>
      </w:r>
      <w:proofErr w:type="spellEnd"/>
      <w:r w:rsidRPr="00157A89">
        <w:rPr>
          <w:spacing w:val="-7"/>
        </w:rPr>
        <w:t xml:space="preserve"> </w:t>
      </w:r>
      <w:proofErr w:type="spellStart"/>
      <w:r w:rsidRPr="00157A89">
        <w:rPr>
          <w:spacing w:val="-7"/>
        </w:rPr>
        <w:t>information</w:t>
      </w:r>
      <w:proofErr w:type="spellEnd"/>
      <w:r w:rsidRPr="00157A89">
        <w:rPr>
          <w:spacing w:val="-7"/>
        </w:rPr>
        <w:t xml:space="preserve">, </w:t>
      </w:r>
      <w:proofErr w:type="spellStart"/>
      <w:r w:rsidRPr="00157A89">
        <w:rPr>
          <w:spacing w:val="-7"/>
        </w:rPr>
        <w:t>please</w:t>
      </w:r>
      <w:proofErr w:type="spellEnd"/>
      <w:r w:rsidRPr="00157A89">
        <w:rPr>
          <w:spacing w:val="-7"/>
        </w:rPr>
        <w:t xml:space="preserve"> </w:t>
      </w:r>
      <w:proofErr w:type="spellStart"/>
      <w:r w:rsidRPr="00157A89">
        <w:rPr>
          <w:spacing w:val="-7"/>
        </w:rPr>
        <w:t>visit</w:t>
      </w:r>
      <w:proofErr w:type="spellEnd"/>
      <w:r w:rsidRPr="00157A89">
        <w:rPr>
          <w:spacing w:val="-7"/>
        </w:rPr>
        <w:t xml:space="preserve">: </w:t>
      </w:r>
      <w:hyperlink r:id="rId11" w:history="1">
        <w:r w:rsidRPr="00C0608E">
          <w:rPr>
            <w:rStyle w:val="Hyperlink"/>
            <w:spacing w:val="-7"/>
          </w:rPr>
          <w:t>http://globaldata.com/</w:t>
        </w:r>
      </w:hyperlink>
      <w:r w:rsidRPr="00157A89">
        <w:rPr>
          <w:spacing w:val="-7"/>
        </w:rPr>
        <w:t>.</w:t>
      </w:r>
    </w:p>
    <w:p w14:paraId="2B7C6676" w14:textId="77777777" w:rsidR="004056F3" w:rsidRDefault="004056F3" w:rsidP="004056F3">
      <w:pPr>
        <w:rPr>
          <w:lang w:eastAsia="en-US"/>
        </w:rPr>
      </w:pPr>
      <w:r w:rsidRPr="0067413B">
        <w:rPr>
          <w:b/>
          <w:bCs/>
          <w:lang w:eastAsia="en-US"/>
        </w:rPr>
        <w:t>“ENERGY STORAGE TECHNOLOGY PROVIDER”</w:t>
      </w:r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means</w:t>
      </w:r>
      <w:proofErr w:type="spellEnd"/>
      <w:r w:rsidRPr="0067413B">
        <w:rPr>
          <w:lang w:eastAsia="en-US"/>
        </w:rPr>
        <w:t xml:space="preserve">, in </w:t>
      </w:r>
      <w:proofErr w:type="spellStart"/>
      <w:r w:rsidRPr="0067413B">
        <w:rPr>
          <w:lang w:eastAsia="en-US"/>
        </w:rPr>
        <w:t>respect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of</w:t>
      </w:r>
      <w:proofErr w:type="spellEnd"/>
      <w:r w:rsidRPr="0067413B">
        <w:rPr>
          <w:lang w:eastAsia="en-US"/>
        </w:rPr>
        <w:t xml:space="preserve"> a SECURITY, </w:t>
      </w:r>
      <w:proofErr w:type="spellStart"/>
      <w:r w:rsidRPr="0067413B">
        <w:rPr>
          <w:lang w:eastAsia="en-US"/>
        </w:rPr>
        <w:t>the</w:t>
      </w:r>
      <w:proofErr w:type="spellEnd"/>
      <w:r w:rsidRPr="0067413B">
        <w:rPr>
          <w:lang w:eastAsia="en-US"/>
        </w:rPr>
        <w:t xml:space="preserve"> relevant </w:t>
      </w:r>
      <w:proofErr w:type="spellStart"/>
      <w:r w:rsidRPr="0067413B">
        <w:rPr>
          <w:lang w:eastAsia="en-US"/>
        </w:rPr>
        <w:t>company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that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is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classified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as</w:t>
      </w:r>
      <w:proofErr w:type="spellEnd"/>
      <w:r w:rsidRPr="0067413B">
        <w:rPr>
          <w:lang w:eastAsia="en-US"/>
        </w:rPr>
        <w:t xml:space="preserve"> ‘Energy Storage Technology </w:t>
      </w:r>
      <w:proofErr w:type="spellStart"/>
      <w:r w:rsidRPr="0067413B">
        <w:rPr>
          <w:lang w:eastAsia="en-US"/>
        </w:rPr>
        <w:t>Manufacturer</w:t>
      </w:r>
      <w:proofErr w:type="spellEnd"/>
      <w:r w:rsidRPr="0067413B">
        <w:rPr>
          <w:lang w:eastAsia="en-US"/>
        </w:rPr>
        <w:t>’ (</w:t>
      </w:r>
      <w:proofErr w:type="spellStart"/>
      <w:r w:rsidRPr="0067413B">
        <w:rPr>
          <w:lang w:eastAsia="en-US"/>
        </w:rPr>
        <w:t>or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any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successive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definition</w:t>
      </w:r>
      <w:proofErr w:type="spellEnd"/>
      <w:r w:rsidRPr="0067413B">
        <w:rPr>
          <w:lang w:eastAsia="en-US"/>
        </w:rPr>
        <w:t xml:space="preserve"> </w:t>
      </w:r>
      <w:proofErr w:type="spellStart"/>
      <w:r w:rsidRPr="0067413B">
        <w:rPr>
          <w:lang w:eastAsia="en-US"/>
        </w:rPr>
        <w:t>thereof</w:t>
      </w:r>
      <w:proofErr w:type="spellEnd"/>
      <w:r w:rsidRPr="0067413B">
        <w:rPr>
          <w:lang w:eastAsia="en-US"/>
        </w:rPr>
        <w:t xml:space="preserve">) </w:t>
      </w:r>
      <w:proofErr w:type="spellStart"/>
      <w:r w:rsidRPr="0067413B">
        <w:rPr>
          <w:lang w:eastAsia="en-US"/>
        </w:rPr>
        <w:t>by</w:t>
      </w:r>
      <w:proofErr w:type="spellEnd"/>
      <w:r w:rsidRPr="0067413B">
        <w:rPr>
          <w:lang w:eastAsia="en-US"/>
        </w:rPr>
        <w:t xml:space="preserve"> DATA PROVIDER I.</w:t>
      </w:r>
    </w:p>
    <w:p w14:paraId="5E737F8D" w14:textId="77777777" w:rsidR="004056F3" w:rsidRDefault="004056F3" w:rsidP="004056F3">
      <w:pPr>
        <w:rPr>
          <w:lang w:eastAsia="en-US"/>
        </w:rPr>
      </w:pPr>
      <w:r>
        <w:rPr>
          <w:lang w:eastAsia="en-US"/>
        </w:rPr>
        <w:t>(…)</w:t>
      </w:r>
    </w:p>
    <w:p w14:paraId="0FF13764" w14:textId="0751D12B" w:rsidR="004056F3" w:rsidRDefault="004056F3" w:rsidP="004056F3">
      <w:pPr>
        <w:rPr>
          <w:lang w:eastAsia="en-US"/>
        </w:rPr>
      </w:pPr>
      <w:proofErr w:type="spellStart"/>
      <w:r>
        <w:rPr>
          <w:b/>
          <w:bCs/>
          <w:i/>
          <w:iCs/>
          <w:lang w:eastAsia="en-US"/>
        </w:rPr>
        <w:t>To</w:t>
      </w:r>
      <w:proofErr w:type="spellEnd"/>
      <w:r w:rsidR="00457C2C">
        <w:rPr>
          <w:b/>
          <w:bCs/>
          <w:i/>
          <w:iCs/>
          <w:lang w:eastAsia="en-US"/>
        </w:rPr>
        <w:t>:</w:t>
      </w:r>
    </w:p>
    <w:p w14:paraId="33E6B1C6" w14:textId="18B4E4C1" w:rsidR="004056F3" w:rsidRDefault="004056F3" w:rsidP="00457C2C">
      <w:pPr>
        <w:pStyle w:val="Heading4"/>
        <w:numPr>
          <w:ilvl w:val="2"/>
          <w:numId w:val="25"/>
        </w:numPr>
        <w:tabs>
          <w:tab w:val="left" w:pos="621"/>
        </w:tabs>
        <w:spacing w:before="1"/>
        <w:jc w:val="both"/>
      </w:pPr>
      <w:proofErr w:type="spellStart"/>
      <w:r>
        <w:rPr>
          <w:spacing w:val="-6"/>
        </w:rPr>
        <w:t>Selection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6"/>
        </w:rPr>
        <w:t>of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Energy</w:t>
      </w:r>
      <w:r>
        <w:rPr>
          <w:spacing w:val="-9"/>
        </w:rPr>
        <w:t xml:space="preserve"> </w:t>
      </w:r>
      <w:r>
        <w:rPr>
          <w:spacing w:val="-6"/>
        </w:rPr>
        <w:t>Storage</w:t>
      </w:r>
      <w:r>
        <w:rPr>
          <w:spacing w:val="-12"/>
        </w:rPr>
        <w:t xml:space="preserve"> </w:t>
      </w:r>
      <w:r>
        <w:rPr>
          <w:spacing w:val="-6"/>
        </w:rPr>
        <w:t>Technology</w:t>
      </w:r>
      <w:r>
        <w:rPr>
          <w:spacing w:val="-12"/>
        </w:rPr>
        <w:t xml:space="preserve"> </w:t>
      </w:r>
      <w:r>
        <w:rPr>
          <w:spacing w:val="-6"/>
        </w:rPr>
        <w:t>Providers</w:t>
      </w:r>
    </w:p>
    <w:p w14:paraId="343EC67B" w14:textId="77777777" w:rsidR="004056F3" w:rsidRDefault="004056F3" w:rsidP="004056F3">
      <w:pPr>
        <w:pStyle w:val="BodyText"/>
        <w:spacing w:before="150" w:line="266" w:lineRule="auto"/>
        <w:ind w:left="112" w:right="269"/>
        <w:jc w:val="both"/>
      </w:pPr>
      <w:r>
        <w:t>On</w:t>
      </w:r>
      <w:r>
        <w:rPr>
          <w:spacing w:val="-10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Selection</w:t>
      </w:r>
      <w:r>
        <w:rPr>
          <w:spacing w:val="-10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occurs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month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November,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</w:t>
      </w:r>
      <w:r>
        <w:rPr>
          <w:sz w:val="19"/>
        </w:rPr>
        <w:t>NDEX</w:t>
      </w:r>
      <w:r>
        <w:rPr>
          <w:spacing w:val="-8"/>
          <w:sz w:val="19"/>
        </w:rPr>
        <w:t xml:space="preserve"> </w:t>
      </w:r>
      <w:r>
        <w:t>A</w:t>
      </w:r>
      <w:r>
        <w:rPr>
          <w:sz w:val="19"/>
        </w:rPr>
        <w:t xml:space="preserve">DMINISTRATOR </w:t>
      </w:r>
      <w:r>
        <w:t xml:space="preserve">shall </w:t>
      </w:r>
      <w:r>
        <w:rPr>
          <w:spacing w:val="-2"/>
        </w:rPr>
        <w:t>determine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list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Energy</w:t>
      </w:r>
      <w:r>
        <w:rPr>
          <w:spacing w:val="-11"/>
        </w:rPr>
        <w:t xml:space="preserve"> </w:t>
      </w:r>
      <w:r>
        <w:rPr>
          <w:spacing w:val="-2"/>
        </w:rPr>
        <w:t>Storage</w:t>
      </w:r>
      <w:r>
        <w:rPr>
          <w:spacing w:val="-9"/>
        </w:rPr>
        <w:t xml:space="preserve"> </w:t>
      </w:r>
      <w:r>
        <w:rPr>
          <w:spacing w:val="-2"/>
        </w:rPr>
        <w:t>Technology</w:t>
      </w:r>
      <w:r>
        <w:rPr>
          <w:spacing w:val="-9"/>
        </w:rPr>
        <w:t xml:space="preserve"> </w:t>
      </w:r>
      <w:r>
        <w:rPr>
          <w:spacing w:val="-2"/>
        </w:rPr>
        <w:t>Providers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shall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considered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inclusion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 xml:space="preserve">the </w:t>
      </w:r>
      <w:r>
        <w:rPr>
          <w:spacing w:val="-6"/>
        </w:rPr>
        <w:t>Index Universe in accordance with the methodology described below:</w:t>
      </w:r>
    </w:p>
    <w:p w14:paraId="67513672" w14:textId="62427F11" w:rsidR="004056F3" w:rsidRPr="00157A89" w:rsidRDefault="004056F3" w:rsidP="004056F3">
      <w:pPr>
        <w:pStyle w:val="ListParagraph"/>
        <w:widowControl w:val="0"/>
        <w:numPr>
          <w:ilvl w:val="3"/>
          <w:numId w:val="22"/>
        </w:numPr>
        <w:tabs>
          <w:tab w:val="left" w:pos="854"/>
        </w:tabs>
        <w:autoSpaceDE w:val="0"/>
        <w:autoSpaceDN w:val="0"/>
        <w:spacing w:before="116" w:after="0" w:line="266" w:lineRule="auto"/>
        <w:ind w:right="276"/>
      </w:pP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2"/>
          <w:sz w:val="19"/>
        </w:rPr>
        <w:t>NDEX</w:t>
      </w:r>
      <w:r>
        <w:rPr>
          <w:spacing w:val="-3"/>
          <w:sz w:val="19"/>
        </w:rPr>
        <w:t xml:space="preserve"> </w:t>
      </w:r>
      <w:r>
        <w:rPr>
          <w:spacing w:val="-2"/>
        </w:rPr>
        <w:t>A</w:t>
      </w:r>
      <w:r>
        <w:rPr>
          <w:spacing w:val="-2"/>
          <w:sz w:val="19"/>
        </w:rPr>
        <w:t>DMINISTRATOR</w:t>
      </w:r>
      <w:r>
        <w:rPr>
          <w:sz w:val="19"/>
        </w:rPr>
        <w:t xml:space="preserve"> </w:t>
      </w:r>
      <w:proofErr w:type="spellStart"/>
      <w:r>
        <w:rPr>
          <w:spacing w:val="-2"/>
        </w:rPr>
        <w:t>shall</w:t>
      </w:r>
      <w:proofErr w:type="spellEnd"/>
      <w:r>
        <w:rPr>
          <w:spacing w:val="-5"/>
        </w:rPr>
        <w:t xml:space="preserve"> </w:t>
      </w:r>
      <w:proofErr w:type="spellStart"/>
      <w:r w:rsidRPr="0098033F">
        <w:rPr>
          <w:spacing w:val="-5"/>
        </w:rPr>
        <w:t>receive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from</w:t>
      </w:r>
      <w:proofErr w:type="spellEnd"/>
      <w:r w:rsidRPr="0098033F">
        <w:rPr>
          <w:spacing w:val="-5"/>
        </w:rPr>
        <w:t xml:space="preserve"> DATA PROVIDER I </w:t>
      </w:r>
      <w:proofErr w:type="spellStart"/>
      <w:r w:rsidRPr="0098033F">
        <w:rPr>
          <w:spacing w:val="-5"/>
        </w:rPr>
        <w:t>the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energy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storage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projects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database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including</w:t>
      </w:r>
      <w:proofErr w:type="spellEnd"/>
      <w:r w:rsidRPr="0098033F">
        <w:rPr>
          <w:spacing w:val="-5"/>
        </w:rPr>
        <w:t xml:space="preserve"> all </w:t>
      </w:r>
      <w:proofErr w:type="spellStart"/>
      <w:r w:rsidRPr="0098033F">
        <w:rPr>
          <w:spacing w:val="-5"/>
        </w:rPr>
        <w:t>companies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that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have</w:t>
      </w:r>
      <w:proofErr w:type="spellEnd"/>
      <w:r w:rsidRPr="0098033F">
        <w:rPr>
          <w:spacing w:val="-5"/>
        </w:rPr>
        <w:t xml:space="preserve"> at least 5 MW </w:t>
      </w:r>
      <w:proofErr w:type="spellStart"/>
      <w:r w:rsidRPr="0098033F">
        <w:rPr>
          <w:spacing w:val="-5"/>
        </w:rPr>
        <w:t>of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installed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active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capacity</w:t>
      </w:r>
      <w:proofErr w:type="spellEnd"/>
      <w:r w:rsidRPr="0098033F">
        <w:rPr>
          <w:spacing w:val="-5"/>
        </w:rPr>
        <w:t xml:space="preserve">, and </w:t>
      </w:r>
      <w:proofErr w:type="spellStart"/>
      <w:r w:rsidRPr="0098033F">
        <w:rPr>
          <w:spacing w:val="-5"/>
        </w:rPr>
        <w:t>the</w:t>
      </w:r>
      <w:proofErr w:type="spellEnd"/>
      <w:r w:rsidRPr="0098033F">
        <w:rPr>
          <w:spacing w:val="-5"/>
        </w:rPr>
        <w:t xml:space="preserve"> EV </w:t>
      </w:r>
      <w:proofErr w:type="spellStart"/>
      <w:r w:rsidRPr="0098033F">
        <w:rPr>
          <w:spacing w:val="-5"/>
        </w:rPr>
        <w:t>battery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fitment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database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showing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aggregated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installed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battery</w:t>
      </w:r>
      <w:proofErr w:type="spellEnd"/>
      <w:r w:rsidRPr="0098033F">
        <w:rPr>
          <w:spacing w:val="-5"/>
        </w:rPr>
        <w:t xml:space="preserve"> </w:t>
      </w:r>
      <w:proofErr w:type="spellStart"/>
      <w:r w:rsidRPr="0098033F">
        <w:rPr>
          <w:spacing w:val="-5"/>
        </w:rPr>
        <w:t>capacity</w:t>
      </w:r>
      <w:proofErr w:type="spellEnd"/>
      <w:r w:rsidRPr="0098033F">
        <w:rPr>
          <w:spacing w:val="-5"/>
        </w:rPr>
        <w:t xml:space="preserve"> per </w:t>
      </w:r>
      <w:proofErr w:type="spellStart"/>
      <w:r w:rsidRPr="0098033F">
        <w:rPr>
          <w:spacing w:val="-5"/>
        </w:rPr>
        <w:t>company</w:t>
      </w:r>
      <w:proofErr w:type="spellEnd"/>
      <w:r>
        <w:rPr>
          <w:spacing w:val="-5"/>
        </w:rPr>
        <w:t xml:space="preserve">. </w:t>
      </w:r>
    </w:p>
    <w:p w14:paraId="31A2A47B" w14:textId="77777777" w:rsidR="004056F3" w:rsidRPr="00D230B6" w:rsidRDefault="004056F3" w:rsidP="00D11E5D">
      <w:pPr>
        <w:tabs>
          <w:tab w:val="left" w:pos="854"/>
        </w:tabs>
        <w:spacing w:before="116" w:line="266" w:lineRule="auto"/>
        <w:ind w:right="276"/>
      </w:pPr>
      <w:r w:rsidRPr="00D230B6">
        <w:t xml:space="preserve">The INDEX ADMINISTRATOR </w:t>
      </w:r>
      <w:proofErr w:type="spellStart"/>
      <w:r w:rsidRPr="00D230B6">
        <w:t>shall</w:t>
      </w:r>
      <w:proofErr w:type="spellEnd"/>
      <w:r w:rsidRPr="00D230B6">
        <w:t xml:space="preserve"> </w:t>
      </w:r>
      <w:proofErr w:type="spellStart"/>
      <w:r w:rsidRPr="00D230B6">
        <w:t>then</w:t>
      </w:r>
      <w:proofErr w:type="spellEnd"/>
      <w:r w:rsidRPr="00D230B6">
        <w:t xml:space="preserve"> </w:t>
      </w:r>
      <w:proofErr w:type="spellStart"/>
      <w:r w:rsidRPr="00D230B6">
        <w:t>extract</w:t>
      </w:r>
      <w:proofErr w:type="spellEnd"/>
      <w:r w:rsidRPr="00D230B6">
        <w:t xml:space="preserve"> and </w:t>
      </w:r>
      <w:proofErr w:type="spellStart"/>
      <w:r w:rsidRPr="00D230B6">
        <w:t>aggregate</w:t>
      </w:r>
      <w:proofErr w:type="spellEnd"/>
      <w:r w:rsidRPr="00D230B6">
        <w:t xml:space="preserve"> </w:t>
      </w:r>
      <w:proofErr w:type="spellStart"/>
      <w:r w:rsidRPr="00D230B6">
        <w:t>the</w:t>
      </w:r>
      <w:proofErr w:type="spellEnd"/>
      <w:r w:rsidRPr="00D230B6">
        <w:t xml:space="preserve"> Energy Storage Technology Providers in </w:t>
      </w:r>
      <w:proofErr w:type="spellStart"/>
      <w:r w:rsidRPr="00D230B6">
        <w:t>the</w:t>
      </w:r>
      <w:proofErr w:type="spellEnd"/>
      <w:r w:rsidRPr="00D230B6">
        <w:t xml:space="preserve"> </w:t>
      </w:r>
      <w:proofErr w:type="spellStart"/>
      <w:r w:rsidRPr="00D230B6">
        <w:t>following</w:t>
      </w:r>
      <w:proofErr w:type="spellEnd"/>
      <w:r w:rsidRPr="00D230B6">
        <w:t xml:space="preserve"> </w:t>
      </w:r>
      <w:proofErr w:type="spellStart"/>
      <w:r w:rsidRPr="00D230B6">
        <w:t>order</w:t>
      </w:r>
      <w:proofErr w:type="spellEnd"/>
      <w:r w:rsidRPr="00D230B6">
        <w:t xml:space="preserve"> and </w:t>
      </w:r>
      <w:proofErr w:type="spellStart"/>
      <w:r w:rsidRPr="00D230B6">
        <w:t>for</w:t>
      </w:r>
      <w:proofErr w:type="spellEnd"/>
      <w:r w:rsidRPr="00D230B6">
        <w:t xml:space="preserve"> </w:t>
      </w:r>
      <w:proofErr w:type="spellStart"/>
      <w:r w:rsidRPr="00D230B6">
        <w:t>each</w:t>
      </w:r>
      <w:proofErr w:type="spellEnd"/>
      <w:r w:rsidRPr="00D230B6">
        <w:t xml:space="preserve"> </w:t>
      </w:r>
      <w:proofErr w:type="spellStart"/>
      <w:r w:rsidRPr="00D230B6">
        <w:t>database</w:t>
      </w:r>
      <w:proofErr w:type="spellEnd"/>
      <w:r w:rsidRPr="00D230B6">
        <w:t xml:space="preserve">: </w:t>
      </w:r>
    </w:p>
    <w:p w14:paraId="478CE032" w14:textId="77777777" w:rsidR="004056F3" w:rsidRPr="0098033F" w:rsidRDefault="004056F3" w:rsidP="004056F3">
      <w:pPr>
        <w:pStyle w:val="ListParagraph"/>
        <w:widowControl w:val="0"/>
        <w:numPr>
          <w:ilvl w:val="4"/>
          <w:numId w:val="22"/>
        </w:numPr>
        <w:tabs>
          <w:tab w:val="left" w:pos="854"/>
        </w:tabs>
        <w:autoSpaceDE w:val="0"/>
        <w:autoSpaceDN w:val="0"/>
        <w:spacing w:before="116" w:after="0" w:line="266" w:lineRule="auto"/>
        <w:ind w:right="276"/>
      </w:pPr>
      <w:r w:rsidRPr="0098033F">
        <w:t xml:space="preserve">Select </w:t>
      </w:r>
      <w:proofErr w:type="spellStart"/>
      <w:r w:rsidRPr="0098033F">
        <w:t>the</w:t>
      </w:r>
      <w:proofErr w:type="spellEnd"/>
      <w:r w:rsidRPr="0098033F">
        <w:t xml:space="preserve"> Energy Storage Technology Providers </w:t>
      </w:r>
      <w:proofErr w:type="spellStart"/>
      <w:r w:rsidRPr="0098033F">
        <w:t>from</w:t>
      </w:r>
      <w:proofErr w:type="spellEnd"/>
      <w:r w:rsidRPr="0098033F">
        <w:t xml:space="preserve"> </w:t>
      </w:r>
      <w:proofErr w:type="spellStart"/>
      <w:r w:rsidRPr="0098033F">
        <w:t>the</w:t>
      </w:r>
      <w:proofErr w:type="spellEnd"/>
      <w:r w:rsidRPr="0098033F">
        <w:t xml:space="preserve"> </w:t>
      </w:r>
      <w:proofErr w:type="spellStart"/>
      <w:r w:rsidRPr="0098033F">
        <w:t>energy</w:t>
      </w:r>
      <w:proofErr w:type="spellEnd"/>
      <w:r w:rsidRPr="0098033F">
        <w:t xml:space="preserve"> </w:t>
      </w:r>
      <w:proofErr w:type="spellStart"/>
      <w:r w:rsidRPr="0098033F">
        <w:t>storage</w:t>
      </w:r>
      <w:proofErr w:type="spellEnd"/>
      <w:r w:rsidRPr="0098033F">
        <w:t xml:space="preserve"> </w:t>
      </w:r>
      <w:proofErr w:type="spellStart"/>
      <w:r w:rsidRPr="0098033F">
        <w:t>projects</w:t>
      </w:r>
      <w:proofErr w:type="spellEnd"/>
      <w:r w:rsidRPr="0098033F">
        <w:t xml:space="preserve"> </w:t>
      </w:r>
      <w:proofErr w:type="spellStart"/>
      <w:r w:rsidRPr="0098033F">
        <w:t>database</w:t>
      </w:r>
      <w:proofErr w:type="spellEnd"/>
      <w:r w:rsidRPr="0098033F">
        <w:t xml:space="preserve"> </w:t>
      </w:r>
      <w:proofErr w:type="spellStart"/>
      <w:r w:rsidRPr="0098033F">
        <w:t>that</w:t>
      </w:r>
      <w:proofErr w:type="spellEnd"/>
      <w:r w:rsidRPr="0098033F">
        <w:t xml:space="preserve"> </w:t>
      </w:r>
      <w:proofErr w:type="spellStart"/>
      <w:r w:rsidRPr="0098033F">
        <w:t>fulfil</w:t>
      </w:r>
      <w:proofErr w:type="spellEnd"/>
      <w:r w:rsidRPr="0098033F">
        <w:t xml:space="preserve"> </w:t>
      </w:r>
      <w:proofErr w:type="spellStart"/>
      <w:r w:rsidRPr="0098033F">
        <w:t>the</w:t>
      </w:r>
      <w:proofErr w:type="spellEnd"/>
      <w:r w:rsidRPr="0098033F">
        <w:t xml:space="preserve"> </w:t>
      </w:r>
      <w:proofErr w:type="spellStart"/>
      <w:r w:rsidRPr="0098033F">
        <w:t>following</w:t>
      </w:r>
      <w:proofErr w:type="spellEnd"/>
      <w:r w:rsidRPr="0098033F">
        <w:t xml:space="preserve"> </w:t>
      </w:r>
      <w:proofErr w:type="spellStart"/>
      <w:r w:rsidRPr="0098033F">
        <w:t>requirements</w:t>
      </w:r>
      <w:proofErr w:type="spellEnd"/>
      <w:r w:rsidRPr="0098033F">
        <w:t>:</w:t>
      </w:r>
    </w:p>
    <w:p w14:paraId="0281AC05" w14:textId="77777777" w:rsidR="004056F3" w:rsidRDefault="004056F3" w:rsidP="004056F3">
      <w:pPr>
        <w:pStyle w:val="ListParagraph"/>
        <w:widowControl w:val="0"/>
        <w:numPr>
          <w:ilvl w:val="5"/>
          <w:numId w:val="22"/>
        </w:numPr>
        <w:tabs>
          <w:tab w:val="left" w:pos="854"/>
        </w:tabs>
        <w:autoSpaceDE w:val="0"/>
        <w:autoSpaceDN w:val="0"/>
        <w:spacing w:before="116" w:after="0" w:line="266" w:lineRule="auto"/>
        <w:ind w:right="276"/>
        <w:jc w:val="left"/>
      </w:pPr>
      <w:r w:rsidRPr="0098033F">
        <w:t xml:space="preserve">At least 5 MW </w:t>
      </w:r>
      <w:proofErr w:type="spellStart"/>
      <w:r w:rsidRPr="0098033F">
        <w:t>of</w:t>
      </w:r>
      <w:proofErr w:type="spellEnd"/>
      <w:r w:rsidRPr="0098033F">
        <w:t xml:space="preserve"> </w:t>
      </w:r>
      <w:proofErr w:type="spellStart"/>
      <w:r w:rsidRPr="0098033F">
        <w:t>active</w:t>
      </w:r>
      <w:proofErr w:type="spellEnd"/>
      <w:r w:rsidRPr="0098033F">
        <w:t xml:space="preserve"> </w:t>
      </w:r>
      <w:proofErr w:type="spellStart"/>
      <w:r w:rsidRPr="0098033F">
        <w:t>installed</w:t>
      </w:r>
      <w:proofErr w:type="spellEnd"/>
      <w:r w:rsidRPr="0098033F">
        <w:t xml:space="preserve"> </w:t>
      </w:r>
      <w:proofErr w:type="spellStart"/>
      <w:r w:rsidRPr="0098033F">
        <w:t>capacity</w:t>
      </w:r>
      <w:proofErr w:type="spellEnd"/>
      <w:r w:rsidRPr="0098033F">
        <w:t xml:space="preserve"> and a </w:t>
      </w:r>
      <w:proofErr w:type="spellStart"/>
      <w:r w:rsidRPr="0098033F">
        <w:t>greater</w:t>
      </w:r>
      <w:proofErr w:type="spellEnd"/>
      <w:r w:rsidRPr="0098033F">
        <w:t xml:space="preserve"> </w:t>
      </w:r>
      <w:proofErr w:type="spellStart"/>
      <w:r w:rsidRPr="0098033F">
        <w:t>than</w:t>
      </w:r>
      <w:proofErr w:type="spellEnd"/>
      <w:r w:rsidRPr="0098033F">
        <w:t xml:space="preserve"> </w:t>
      </w:r>
      <w:proofErr w:type="spellStart"/>
      <w:r w:rsidRPr="0098033F">
        <w:t>zero</w:t>
      </w:r>
      <w:proofErr w:type="spellEnd"/>
      <w:r w:rsidRPr="0098033F">
        <w:t xml:space="preserve"> </w:t>
      </w:r>
      <w:proofErr w:type="spellStart"/>
      <w:r w:rsidRPr="0098033F">
        <w:t>capacity</w:t>
      </w:r>
      <w:proofErr w:type="spellEnd"/>
      <w:r w:rsidRPr="0098033F">
        <w:t xml:space="preserve"> </w:t>
      </w:r>
      <w:proofErr w:type="spellStart"/>
      <w:r w:rsidRPr="0098033F">
        <w:t>pipeline</w:t>
      </w:r>
      <w:proofErr w:type="spellEnd"/>
      <w:r w:rsidRPr="0098033F">
        <w:t>;</w:t>
      </w:r>
    </w:p>
    <w:p w14:paraId="43B0E4BA" w14:textId="77777777" w:rsidR="004056F3" w:rsidRPr="00157A89" w:rsidRDefault="004056F3" w:rsidP="004056F3">
      <w:pPr>
        <w:tabs>
          <w:tab w:val="left" w:pos="854"/>
        </w:tabs>
        <w:spacing w:before="116" w:line="266" w:lineRule="auto"/>
        <w:ind w:left="2611" w:right="276"/>
      </w:pPr>
      <w:r>
        <w:lastRenderedPageBreak/>
        <w:t>And</w:t>
      </w:r>
    </w:p>
    <w:p w14:paraId="74439427" w14:textId="77777777" w:rsidR="004056F3" w:rsidRPr="0098033F" w:rsidRDefault="004056F3" w:rsidP="004056F3">
      <w:pPr>
        <w:pStyle w:val="ListParagraph"/>
        <w:widowControl w:val="0"/>
        <w:numPr>
          <w:ilvl w:val="5"/>
          <w:numId w:val="22"/>
        </w:numPr>
        <w:tabs>
          <w:tab w:val="left" w:pos="854"/>
        </w:tabs>
        <w:autoSpaceDE w:val="0"/>
        <w:autoSpaceDN w:val="0"/>
        <w:spacing w:before="116" w:after="0" w:line="266" w:lineRule="auto"/>
        <w:ind w:right="276"/>
        <w:jc w:val="left"/>
      </w:pPr>
      <w:r w:rsidRPr="0098033F">
        <w:t xml:space="preserve">At least 50% </w:t>
      </w:r>
      <w:proofErr w:type="spellStart"/>
      <w:r w:rsidRPr="0098033F">
        <w:t>of</w:t>
      </w:r>
      <w:proofErr w:type="spellEnd"/>
      <w:r w:rsidRPr="0098033F">
        <w:t xml:space="preserve"> </w:t>
      </w:r>
      <w:proofErr w:type="spellStart"/>
      <w:r w:rsidRPr="0098033F">
        <w:t>installed</w:t>
      </w:r>
      <w:proofErr w:type="spellEnd"/>
      <w:r w:rsidRPr="0098033F">
        <w:t xml:space="preserve"> </w:t>
      </w:r>
      <w:proofErr w:type="spellStart"/>
      <w:r w:rsidRPr="0098033F">
        <w:t>capacity</w:t>
      </w:r>
      <w:proofErr w:type="spellEnd"/>
      <w:r w:rsidRPr="0098033F">
        <w:t xml:space="preserve"> </w:t>
      </w:r>
      <w:proofErr w:type="spellStart"/>
      <w:r w:rsidRPr="0098033F">
        <w:t>needs</w:t>
      </w:r>
      <w:proofErr w:type="spellEnd"/>
      <w:r w:rsidRPr="0098033F">
        <w:t xml:space="preserve"> </w:t>
      </w:r>
      <w:proofErr w:type="spellStart"/>
      <w:r w:rsidRPr="0098033F">
        <w:t>to</w:t>
      </w:r>
      <w:proofErr w:type="spellEnd"/>
      <w:r w:rsidRPr="0098033F">
        <w:t xml:space="preserve"> </w:t>
      </w:r>
      <w:proofErr w:type="spellStart"/>
      <w:r w:rsidRPr="0098033F">
        <w:t>come</w:t>
      </w:r>
      <w:proofErr w:type="spellEnd"/>
      <w:r w:rsidRPr="0098033F">
        <w:t xml:space="preserve"> </w:t>
      </w:r>
      <w:proofErr w:type="spellStart"/>
      <w:r w:rsidRPr="0098033F">
        <w:t>from</w:t>
      </w:r>
      <w:proofErr w:type="spellEnd"/>
      <w:r w:rsidRPr="0098033F">
        <w:t xml:space="preserve"> </w:t>
      </w:r>
      <w:proofErr w:type="spellStart"/>
      <w:r w:rsidRPr="0098033F">
        <w:t>Battery-Related</w:t>
      </w:r>
      <w:proofErr w:type="spellEnd"/>
      <w:r w:rsidRPr="0098033F">
        <w:t xml:space="preserve"> Technologies.</w:t>
      </w:r>
    </w:p>
    <w:p w14:paraId="5F97922E" w14:textId="77777777" w:rsidR="004056F3" w:rsidRPr="0098033F" w:rsidRDefault="004056F3" w:rsidP="004056F3">
      <w:pPr>
        <w:pStyle w:val="ListParagraph"/>
        <w:widowControl w:val="0"/>
        <w:numPr>
          <w:ilvl w:val="4"/>
          <w:numId w:val="22"/>
        </w:numPr>
        <w:tabs>
          <w:tab w:val="left" w:pos="854"/>
        </w:tabs>
        <w:autoSpaceDE w:val="0"/>
        <w:autoSpaceDN w:val="0"/>
        <w:spacing w:before="116" w:after="0" w:line="266" w:lineRule="auto"/>
        <w:ind w:right="276"/>
      </w:pPr>
      <w:r w:rsidRPr="0098033F">
        <w:t xml:space="preserve">Check </w:t>
      </w:r>
      <w:proofErr w:type="spellStart"/>
      <w:r w:rsidRPr="0098033F">
        <w:t>if</w:t>
      </w:r>
      <w:proofErr w:type="spellEnd"/>
      <w:r w:rsidRPr="0098033F">
        <w:t xml:space="preserve"> </w:t>
      </w:r>
      <w:proofErr w:type="spellStart"/>
      <w:r w:rsidRPr="0098033F">
        <w:t>the</w:t>
      </w:r>
      <w:proofErr w:type="spellEnd"/>
      <w:r w:rsidRPr="0098033F">
        <w:t xml:space="preserve"> </w:t>
      </w:r>
      <w:proofErr w:type="spellStart"/>
      <w:r w:rsidRPr="0098033F">
        <w:t>company’s</w:t>
      </w:r>
      <w:proofErr w:type="spellEnd"/>
      <w:r w:rsidRPr="0098033F">
        <w:t xml:space="preserve"> </w:t>
      </w:r>
      <w:proofErr w:type="spellStart"/>
      <w:r w:rsidRPr="0098033F">
        <w:t>operations</w:t>
      </w:r>
      <w:proofErr w:type="spellEnd"/>
      <w:r w:rsidRPr="0098033F">
        <w:t xml:space="preserve"> in </w:t>
      </w:r>
      <w:proofErr w:type="spellStart"/>
      <w:r w:rsidRPr="0098033F">
        <w:t>the</w:t>
      </w:r>
      <w:proofErr w:type="spellEnd"/>
      <w:r w:rsidRPr="0098033F">
        <w:t xml:space="preserve"> </w:t>
      </w:r>
      <w:proofErr w:type="spellStart"/>
      <w:r w:rsidRPr="0098033F">
        <w:t>energy</w:t>
      </w:r>
      <w:proofErr w:type="spellEnd"/>
      <w:r w:rsidRPr="0098033F">
        <w:t xml:space="preserve"> </w:t>
      </w:r>
      <w:proofErr w:type="spellStart"/>
      <w:r w:rsidRPr="0098033F">
        <w:t>storage</w:t>
      </w:r>
      <w:proofErr w:type="spellEnd"/>
      <w:r w:rsidRPr="0098033F">
        <w:t xml:space="preserve"> </w:t>
      </w:r>
      <w:proofErr w:type="spellStart"/>
      <w:r w:rsidRPr="0098033F">
        <w:t>business</w:t>
      </w:r>
      <w:proofErr w:type="spellEnd"/>
      <w:r w:rsidRPr="0098033F">
        <w:t xml:space="preserve"> </w:t>
      </w:r>
      <w:proofErr w:type="spellStart"/>
      <w:r w:rsidRPr="0098033F">
        <w:t>were</w:t>
      </w:r>
      <w:proofErr w:type="spellEnd"/>
      <w:r w:rsidRPr="0098033F">
        <w:t xml:space="preserve"> not </w:t>
      </w:r>
      <w:proofErr w:type="spellStart"/>
      <w:r w:rsidRPr="0098033F">
        <w:t>discontinued</w:t>
      </w:r>
      <w:proofErr w:type="spellEnd"/>
      <w:r w:rsidRPr="0098033F">
        <w:t>.</w:t>
      </w:r>
    </w:p>
    <w:p w14:paraId="54CFCBD9" w14:textId="77777777" w:rsidR="004056F3" w:rsidRPr="00157A89" w:rsidRDefault="004056F3" w:rsidP="004056F3">
      <w:pPr>
        <w:tabs>
          <w:tab w:val="left" w:pos="854"/>
        </w:tabs>
        <w:spacing w:before="116" w:line="266" w:lineRule="auto"/>
        <w:ind w:left="1193" w:right="276"/>
      </w:pPr>
      <w:proofErr w:type="spellStart"/>
      <w:r w:rsidRPr="00157A89">
        <w:t>Or</w:t>
      </w:r>
      <w:proofErr w:type="spellEnd"/>
      <w:r w:rsidRPr="00157A89">
        <w:t xml:space="preserve"> </w:t>
      </w:r>
    </w:p>
    <w:p w14:paraId="42CC1534" w14:textId="77777777" w:rsidR="004056F3" w:rsidRPr="0098033F" w:rsidRDefault="004056F3" w:rsidP="004056F3">
      <w:pPr>
        <w:pStyle w:val="ListParagraph"/>
        <w:widowControl w:val="0"/>
        <w:numPr>
          <w:ilvl w:val="4"/>
          <w:numId w:val="22"/>
        </w:numPr>
        <w:tabs>
          <w:tab w:val="left" w:pos="854"/>
        </w:tabs>
        <w:autoSpaceDE w:val="0"/>
        <w:autoSpaceDN w:val="0"/>
        <w:spacing w:before="116" w:after="0" w:line="266" w:lineRule="auto"/>
        <w:ind w:right="276"/>
      </w:pPr>
      <w:r w:rsidRPr="0098033F">
        <w:t xml:space="preserve">Select </w:t>
      </w:r>
      <w:proofErr w:type="spellStart"/>
      <w:r w:rsidRPr="0098033F">
        <w:t>the</w:t>
      </w:r>
      <w:proofErr w:type="spellEnd"/>
      <w:r w:rsidRPr="0098033F">
        <w:t xml:space="preserve"> Energy Storage Technology Providers </w:t>
      </w:r>
      <w:proofErr w:type="spellStart"/>
      <w:r w:rsidRPr="0098033F">
        <w:t>from</w:t>
      </w:r>
      <w:proofErr w:type="spellEnd"/>
      <w:r w:rsidRPr="0098033F">
        <w:t xml:space="preserve"> </w:t>
      </w:r>
      <w:proofErr w:type="spellStart"/>
      <w:r w:rsidRPr="0098033F">
        <w:t>the</w:t>
      </w:r>
      <w:proofErr w:type="spellEnd"/>
      <w:r w:rsidRPr="0098033F">
        <w:t xml:space="preserve"> EV </w:t>
      </w:r>
      <w:proofErr w:type="spellStart"/>
      <w:r w:rsidRPr="0098033F">
        <w:t>battery</w:t>
      </w:r>
      <w:proofErr w:type="spellEnd"/>
      <w:r w:rsidRPr="0098033F">
        <w:t xml:space="preserve"> </w:t>
      </w:r>
      <w:proofErr w:type="spellStart"/>
      <w:r w:rsidRPr="0098033F">
        <w:t>fitment</w:t>
      </w:r>
      <w:proofErr w:type="spellEnd"/>
      <w:r w:rsidRPr="0098033F">
        <w:t xml:space="preserve"> </w:t>
      </w:r>
      <w:proofErr w:type="spellStart"/>
      <w:r w:rsidRPr="0098033F">
        <w:t>database</w:t>
      </w:r>
      <w:proofErr w:type="spellEnd"/>
      <w:r w:rsidRPr="0098033F">
        <w:t xml:space="preserve"> </w:t>
      </w:r>
      <w:proofErr w:type="spellStart"/>
      <w:r w:rsidRPr="0098033F">
        <w:t>that</w:t>
      </w:r>
      <w:proofErr w:type="spellEnd"/>
      <w:r w:rsidRPr="0098033F">
        <w:t xml:space="preserve"> </w:t>
      </w:r>
      <w:proofErr w:type="spellStart"/>
      <w:r w:rsidRPr="0098033F">
        <w:t>fulfill</w:t>
      </w:r>
      <w:proofErr w:type="spellEnd"/>
      <w:r w:rsidRPr="0098033F">
        <w:t xml:space="preserve"> </w:t>
      </w:r>
      <w:proofErr w:type="spellStart"/>
      <w:r w:rsidRPr="0098033F">
        <w:t>the</w:t>
      </w:r>
      <w:proofErr w:type="spellEnd"/>
      <w:r w:rsidRPr="0098033F">
        <w:t xml:space="preserve"> </w:t>
      </w:r>
      <w:proofErr w:type="spellStart"/>
      <w:r w:rsidRPr="0098033F">
        <w:t>following</w:t>
      </w:r>
      <w:proofErr w:type="spellEnd"/>
      <w:r w:rsidRPr="0098033F">
        <w:t xml:space="preserve"> </w:t>
      </w:r>
      <w:proofErr w:type="spellStart"/>
      <w:r w:rsidRPr="0098033F">
        <w:t>requirement</w:t>
      </w:r>
      <w:proofErr w:type="spellEnd"/>
      <w:r w:rsidRPr="0098033F">
        <w:t>:</w:t>
      </w:r>
    </w:p>
    <w:p w14:paraId="2A564FC6" w14:textId="77777777" w:rsidR="004056F3" w:rsidRPr="0098033F" w:rsidRDefault="004056F3" w:rsidP="004056F3">
      <w:pPr>
        <w:pStyle w:val="ListParagraph"/>
        <w:widowControl w:val="0"/>
        <w:numPr>
          <w:ilvl w:val="5"/>
          <w:numId w:val="22"/>
        </w:numPr>
        <w:tabs>
          <w:tab w:val="left" w:pos="854"/>
        </w:tabs>
        <w:autoSpaceDE w:val="0"/>
        <w:autoSpaceDN w:val="0"/>
        <w:spacing w:before="116" w:after="0" w:line="266" w:lineRule="auto"/>
        <w:ind w:right="276"/>
        <w:jc w:val="left"/>
      </w:pPr>
      <w:r w:rsidRPr="0098033F">
        <w:t xml:space="preserve">At least 500 MW </w:t>
      </w:r>
      <w:proofErr w:type="spellStart"/>
      <w:r w:rsidRPr="0098033F">
        <w:t>of</w:t>
      </w:r>
      <w:proofErr w:type="spellEnd"/>
      <w:r w:rsidRPr="0098033F">
        <w:t xml:space="preserve"> </w:t>
      </w:r>
      <w:proofErr w:type="spellStart"/>
      <w:r w:rsidRPr="0098033F">
        <w:t>installed</w:t>
      </w:r>
      <w:proofErr w:type="spellEnd"/>
      <w:r w:rsidRPr="0098033F">
        <w:t xml:space="preserve"> EV </w:t>
      </w:r>
      <w:proofErr w:type="spellStart"/>
      <w:r w:rsidRPr="0098033F">
        <w:t>battery</w:t>
      </w:r>
      <w:proofErr w:type="spellEnd"/>
      <w:r w:rsidRPr="0098033F">
        <w:t xml:space="preserve"> </w:t>
      </w:r>
      <w:proofErr w:type="spellStart"/>
      <w:r w:rsidRPr="0098033F">
        <w:t>capacity</w:t>
      </w:r>
      <w:proofErr w:type="spellEnd"/>
      <w:r w:rsidRPr="0098033F">
        <w:t xml:space="preserve"> at </w:t>
      </w:r>
      <w:proofErr w:type="spellStart"/>
      <w:r w:rsidRPr="0098033F">
        <w:t>the</w:t>
      </w:r>
      <w:proofErr w:type="spellEnd"/>
      <w:r w:rsidRPr="0098033F">
        <w:t xml:space="preserve"> </w:t>
      </w:r>
      <w:proofErr w:type="spellStart"/>
      <w:r w:rsidRPr="0098033F">
        <w:t>current</w:t>
      </w:r>
      <w:proofErr w:type="spellEnd"/>
      <w:r w:rsidRPr="0098033F">
        <w:t xml:space="preserve"> </w:t>
      </w:r>
      <w:proofErr w:type="spellStart"/>
      <w:r w:rsidRPr="0098033F">
        <w:t>calendar</w:t>
      </w:r>
      <w:proofErr w:type="spellEnd"/>
      <w:r w:rsidRPr="0098033F">
        <w:t xml:space="preserve"> </w:t>
      </w:r>
      <w:proofErr w:type="spellStart"/>
      <w:r w:rsidRPr="0098033F">
        <w:t>year</w:t>
      </w:r>
      <w:proofErr w:type="spellEnd"/>
      <w:r w:rsidRPr="0098033F">
        <w:t xml:space="preserve">. </w:t>
      </w:r>
    </w:p>
    <w:p w14:paraId="4C3F1746" w14:textId="77777777" w:rsidR="004056F3" w:rsidRPr="00412075" w:rsidRDefault="004056F3" w:rsidP="004056F3">
      <w:pPr>
        <w:pStyle w:val="ListParagraph"/>
        <w:numPr>
          <w:ilvl w:val="4"/>
          <w:numId w:val="22"/>
        </w:numPr>
        <w:rPr>
          <w:lang w:eastAsia="en-US"/>
        </w:rPr>
      </w:pPr>
      <w:r w:rsidRPr="00412075">
        <w:t xml:space="preserve">Check </w:t>
      </w:r>
      <w:proofErr w:type="spellStart"/>
      <w:r w:rsidRPr="00412075">
        <w:t>if</w:t>
      </w:r>
      <w:proofErr w:type="spellEnd"/>
      <w:r w:rsidRPr="00412075">
        <w:t xml:space="preserve"> </w:t>
      </w:r>
      <w:proofErr w:type="spellStart"/>
      <w:r w:rsidRPr="00412075">
        <w:t>the</w:t>
      </w:r>
      <w:proofErr w:type="spellEnd"/>
      <w:r w:rsidRPr="00412075">
        <w:t xml:space="preserve"> </w:t>
      </w:r>
      <w:proofErr w:type="spellStart"/>
      <w:r w:rsidRPr="00412075">
        <w:t>company’s</w:t>
      </w:r>
      <w:proofErr w:type="spellEnd"/>
      <w:r w:rsidRPr="00412075">
        <w:t xml:space="preserve"> </w:t>
      </w:r>
      <w:proofErr w:type="spellStart"/>
      <w:r w:rsidRPr="00412075">
        <w:t>operations</w:t>
      </w:r>
      <w:proofErr w:type="spellEnd"/>
      <w:r w:rsidRPr="00412075">
        <w:t xml:space="preserve"> in </w:t>
      </w:r>
      <w:proofErr w:type="spellStart"/>
      <w:r w:rsidRPr="00412075">
        <w:t>the</w:t>
      </w:r>
      <w:proofErr w:type="spellEnd"/>
      <w:r w:rsidRPr="00412075">
        <w:t xml:space="preserve"> </w:t>
      </w:r>
      <w:proofErr w:type="spellStart"/>
      <w:r w:rsidRPr="00412075">
        <w:t>energy</w:t>
      </w:r>
      <w:proofErr w:type="spellEnd"/>
      <w:r w:rsidRPr="00412075">
        <w:t xml:space="preserve"> </w:t>
      </w:r>
      <w:proofErr w:type="spellStart"/>
      <w:r w:rsidRPr="00412075">
        <w:t>storage</w:t>
      </w:r>
      <w:proofErr w:type="spellEnd"/>
      <w:r w:rsidRPr="00412075">
        <w:t xml:space="preserve"> </w:t>
      </w:r>
      <w:proofErr w:type="spellStart"/>
      <w:r w:rsidRPr="00412075">
        <w:t>business</w:t>
      </w:r>
      <w:proofErr w:type="spellEnd"/>
      <w:r w:rsidRPr="00412075">
        <w:t xml:space="preserve"> </w:t>
      </w:r>
      <w:proofErr w:type="spellStart"/>
      <w:r w:rsidRPr="00412075">
        <w:t>were</w:t>
      </w:r>
      <w:proofErr w:type="spellEnd"/>
      <w:r w:rsidRPr="00412075">
        <w:t xml:space="preserve"> not </w:t>
      </w:r>
      <w:proofErr w:type="spellStart"/>
      <w:r w:rsidRPr="00412075">
        <w:t>discontinued</w:t>
      </w:r>
      <w:proofErr w:type="spellEnd"/>
      <w:r w:rsidRPr="00412075">
        <w:t>.</w:t>
      </w:r>
    </w:p>
    <w:p w14:paraId="2B6CC90C" w14:textId="77777777" w:rsidR="004056F3" w:rsidRPr="00412075" w:rsidRDefault="004056F3" w:rsidP="004056F3">
      <w:pPr>
        <w:pStyle w:val="ListParagraph"/>
        <w:numPr>
          <w:ilvl w:val="3"/>
          <w:numId w:val="22"/>
        </w:numPr>
        <w:rPr>
          <w:lang w:eastAsia="en-US"/>
        </w:rPr>
      </w:pPr>
      <w:proofErr w:type="spellStart"/>
      <w:r w:rsidRPr="00412075">
        <w:rPr>
          <w:lang w:eastAsia="en-US"/>
        </w:rPr>
        <w:t>Finally</w:t>
      </w:r>
      <w:proofErr w:type="spellEnd"/>
      <w:r w:rsidRPr="00412075">
        <w:rPr>
          <w:lang w:eastAsia="en-US"/>
        </w:rPr>
        <w:t xml:space="preserve">,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INDEX ADMINISTRATOR </w:t>
      </w:r>
      <w:proofErr w:type="spellStart"/>
      <w:r w:rsidRPr="00412075">
        <w:rPr>
          <w:lang w:eastAsia="en-US"/>
        </w:rPr>
        <w:t>shall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include</w:t>
      </w:r>
      <w:proofErr w:type="spellEnd"/>
      <w:r w:rsidRPr="00412075">
        <w:rPr>
          <w:lang w:eastAsia="en-US"/>
        </w:rPr>
        <w:t xml:space="preserve"> in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Index Universe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Securities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those</w:t>
      </w:r>
      <w:proofErr w:type="spellEnd"/>
      <w:r w:rsidRPr="00412075">
        <w:rPr>
          <w:lang w:eastAsia="en-US"/>
        </w:rPr>
        <w:t xml:space="preserve"> ENERGY STORAGE TECHNOLOGY PROVIDERS </w:t>
      </w:r>
      <w:proofErr w:type="spellStart"/>
      <w:r w:rsidRPr="00412075">
        <w:rPr>
          <w:lang w:eastAsia="en-US"/>
        </w:rPr>
        <w:t>that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has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its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primary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listing</w:t>
      </w:r>
      <w:proofErr w:type="spellEnd"/>
      <w:r w:rsidRPr="00412075">
        <w:rPr>
          <w:lang w:eastAsia="en-US"/>
        </w:rPr>
        <w:t xml:space="preserve"> on </w:t>
      </w:r>
      <w:proofErr w:type="spellStart"/>
      <w:r w:rsidRPr="00412075">
        <w:rPr>
          <w:lang w:eastAsia="en-US"/>
        </w:rPr>
        <w:t>any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Eligible</w:t>
      </w:r>
      <w:proofErr w:type="spellEnd"/>
      <w:r w:rsidRPr="00412075">
        <w:rPr>
          <w:lang w:eastAsia="en-US"/>
        </w:rPr>
        <w:t xml:space="preserve"> Exchanges. </w:t>
      </w:r>
      <w:proofErr w:type="spellStart"/>
      <w:r w:rsidRPr="00412075">
        <w:rPr>
          <w:lang w:eastAsia="en-US"/>
        </w:rPr>
        <w:t>If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ENERGY STORAGE TECHNOLOGY PROVIDER </w:t>
      </w:r>
      <w:proofErr w:type="spellStart"/>
      <w:r w:rsidRPr="00412075">
        <w:rPr>
          <w:lang w:eastAsia="en-US"/>
        </w:rPr>
        <w:t>is</w:t>
      </w:r>
      <w:proofErr w:type="spellEnd"/>
      <w:r w:rsidRPr="00412075">
        <w:rPr>
          <w:lang w:eastAsia="en-US"/>
        </w:rPr>
        <w:t xml:space="preserve"> a non-</w:t>
      </w:r>
      <w:proofErr w:type="spellStart"/>
      <w:r w:rsidRPr="00412075">
        <w:rPr>
          <w:lang w:eastAsia="en-US"/>
        </w:rPr>
        <w:t>publicly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listed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subsidiary</w:t>
      </w:r>
      <w:proofErr w:type="spellEnd"/>
      <w:r w:rsidRPr="00412075">
        <w:rPr>
          <w:lang w:eastAsia="en-US"/>
        </w:rPr>
        <w:t xml:space="preserve">, </w:t>
      </w:r>
      <w:proofErr w:type="spellStart"/>
      <w:r w:rsidRPr="00412075">
        <w:rPr>
          <w:lang w:eastAsia="en-US"/>
        </w:rPr>
        <w:t>then</w:t>
      </w:r>
      <w:proofErr w:type="spellEnd"/>
      <w:r w:rsidRPr="00412075">
        <w:rPr>
          <w:lang w:eastAsia="en-US"/>
        </w:rPr>
        <w:t xml:space="preserve"> such a Security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parent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company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included</w:t>
      </w:r>
      <w:proofErr w:type="spellEnd"/>
      <w:r w:rsidRPr="00412075">
        <w:rPr>
          <w:lang w:eastAsia="en-US"/>
        </w:rPr>
        <w:t>.</w:t>
      </w:r>
    </w:p>
    <w:p w14:paraId="0769AB6D" w14:textId="77777777" w:rsidR="004056F3" w:rsidRDefault="004056F3" w:rsidP="004056F3">
      <w:pPr>
        <w:pStyle w:val="ListParagraph"/>
        <w:numPr>
          <w:ilvl w:val="2"/>
          <w:numId w:val="24"/>
        </w:numPr>
        <w:rPr>
          <w:lang w:eastAsia="en-US"/>
        </w:rPr>
      </w:pPr>
      <w:proofErr w:type="spellStart"/>
      <w:r>
        <w:rPr>
          <w:lang w:eastAsia="en-US"/>
        </w:rPr>
        <w:t>Selection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of</w:t>
      </w:r>
      <w:proofErr w:type="spellEnd"/>
      <w:r>
        <w:rPr>
          <w:lang w:eastAsia="en-US"/>
        </w:rPr>
        <w:t xml:space="preserve"> Mining Companies</w:t>
      </w:r>
    </w:p>
    <w:p w14:paraId="7BE234CF" w14:textId="77777777" w:rsidR="004056F3" w:rsidRPr="00412075" w:rsidRDefault="004056F3" w:rsidP="004056F3">
      <w:pPr>
        <w:ind w:left="112"/>
        <w:rPr>
          <w:lang w:eastAsia="en-US"/>
        </w:rPr>
      </w:pPr>
      <w:r w:rsidRPr="00412075">
        <w:rPr>
          <w:lang w:eastAsia="en-US"/>
        </w:rPr>
        <w:t xml:space="preserve">On </w:t>
      </w:r>
      <w:proofErr w:type="spellStart"/>
      <w:r w:rsidRPr="00412075">
        <w:rPr>
          <w:lang w:eastAsia="en-US"/>
        </w:rPr>
        <w:t>each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Selection</w:t>
      </w:r>
      <w:proofErr w:type="spellEnd"/>
      <w:r w:rsidRPr="00412075">
        <w:rPr>
          <w:lang w:eastAsia="en-US"/>
        </w:rPr>
        <w:t xml:space="preserve"> Day </w:t>
      </w:r>
      <w:proofErr w:type="spellStart"/>
      <w:r w:rsidRPr="00412075">
        <w:rPr>
          <w:lang w:eastAsia="en-US"/>
        </w:rPr>
        <w:t>that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occurs</w:t>
      </w:r>
      <w:proofErr w:type="spellEnd"/>
      <w:r w:rsidRPr="00412075">
        <w:rPr>
          <w:lang w:eastAsia="en-US"/>
        </w:rPr>
        <w:t xml:space="preserve"> in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month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May,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INDEX ADMINISTRATOR </w:t>
      </w:r>
      <w:proofErr w:type="spellStart"/>
      <w:r w:rsidRPr="00412075">
        <w:rPr>
          <w:lang w:eastAsia="en-US"/>
        </w:rPr>
        <w:t>shall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receive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list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mining</w:t>
      </w:r>
      <w:proofErr w:type="spellEnd"/>
      <w:r w:rsidRPr="00412075">
        <w:rPr>
          <w:lang w:eastAsia="en-US"/>
        </w:rPr>
        <w:t xml:space="preserve"> Producers </w:t>
      </w:r>
      <w:proofErr w:type="spellStart"/>
      <w:r w:rsidRPr="00412075">
        <w:rPr>
          <w:lang w:eastAsia="en-US"/>
        </w:rPr>
        <w:t>from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DATA PROVIDER II </w:t>
      </w:r>
      <w:proofErr w:type="spellStart"/>
      <w:r w:rsidRPr="00412075">
        <w:rPr>
          <w:lang w:eastAsia="en-US"/>
        </w:rPr>
        <w:t>that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produce</w:t>
      </w:r>
      <w:proofErr w:type="spellEnd"/>
      <w:r w:rsidRPr="00412075">
        <w:rPr>
          <w:lang w:eastAsia="en-US"/>
        </w:rPr>
        <w:t xml:space="preserve"> Lithium.</w:t>
      </w:r>
    </w:p>
    <w:p w14:paraId="3010DC97" w14:textId="77777777" w:rsidR="004056F3" w:rsidRDefault="004056F3" w:rsidP="004056F3">
      <w:pPr>
        <w:ind w:left="112"/>
        <w:rPr>
          <w:lang w:eastAsia="en-US"/>
        </w:rPr>
      </w:pPr>
      <w:r w:rsidRPr="00412075">
        <w:rPr>
          <w:lang w:eastAsia="en-US"/>
        </w:rPr>
        <w:t xml:space="preserve">The INDEX ADMINISTRATOR </w:t>
      </w:r>
      <w:proofErr w:type="spellStart"/>
      <w:r w:rsidRPr="00412075">
        <w:rPr>
          <w:lang w:eastAsia="en-US"/>
        </w:rPr>
        <w:t>shall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include</w:t>
      </w:r>
      <w:proofErr w:type="spellEnd"/>
      <w:r w:rsidRPr="00412075">
        <w:rPr>
          <w:lang w:eastAsia="en-US"/>
        </w:rPr>
        <w:t xml:space="preserve"> in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Index Universe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Securities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those</w:t>
      </w:r>
      <w:proofErr w:type="spellEnd"/>
      <w:r w:rsidRPr="00412075">
        <w:rPr>
          <w:lang w:eastAsia="en-US"/>
        </w:rPr>
        <w:t xml:space="preserve"> MINING COMPANIES </w:t>
      </w:r>
      <w:proofErr w:type="spellStart"/>
      <w:r w:rsidRPr="00412075">
        <w:rPr>
          <w:lang w:eastAsia="en-US"/>
        </w:rPr>
        <w:t>that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are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classified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as</w:t>
      </w:r>
      <w:proofErr w:type="spellEnd"/>
      <w:r w:rsidRPr="00412075">
        <w:rPr>
          <w:lang w:eastAsia="en-US"/>
        </w:rPr>
        <w:t xml:space="preserve"> “BG” (</w:t>
      </w:r>
      <w:proofErr w:type="spellStart"/>
      <w:r w:rsidRPr="00412075">
        <w:rPr>
          <w:lang w:eastAsia="en-US"/>
        </w:rPr>
        <w:t>battery</w:t>
      </w:r>
      <w:proofErr w:type="spellEnd"/>
      <w:r w:rsidRPr="00412075">
        <w:rPr>
          <w:lang w:eastAsia="en-US"/>
        </w:rPr>
        <w:t xml:space="preserve"> grade) </w:t>
      </w:r>
      <w:proofErr w:type="spellStart"/>
      <w:r w:rsidRPr="00412075">
        <w:rPr>
          <w:lang w:eastAsia="en-US"/>
        </w:rPr>
        <w:t>under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column</w:t>
      </w:r>
      <w:proofErr w:type="spellEnd"/>
      <w:r w:rsidRPr="00412075">
        <w:rPr>
          <w:lang w:eastAsia="en-US"/>
        </w:rPr>
        <w:t xml:space="preserve"> “Grade” and </w:t>
      </w:r>
      <w:proofErr w:type="spellStart"/>
      <w:r w:rsidRPr="00412075">
        <w:rPr>
          <w:lang w:eastAsia="en-US"/>
        </w:rPr>
        <w:t>that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has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its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primary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listing</w:t>
      </w:r>
      <w:proofErr w:type="spellEnd"/>
      <w:r w:rsidRPr="00412075">
        <w:rPr>
          <w:lang w:eastAsia="en-US"/>
        </w:rPr>
        <w:t xml:space="preserve"> on </w:t>
      </w:r>
      <w:proofErr w:type="spellStart"/>
      <w:r w:rsidRPr="00412075">
        <w:rPr>
          <w:lang w:eastAsia="en-US"/>
        </w:rPr>
        <w:t>any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Eligible</w:t>
      </w:r>
      <w:proofErr w:type="spellEnd"/>
      <w:r w:rsidRPr="00412075">
        <w:rPr>
          <w:lang w:eastAsia="en-US"/>
        </w:rPr>
        <w:t xml:space="preserve"> Exchanges. </w:t>
      </w:r>
      <w:proofErr w:type="spellStart"/>
      <w:r w:rsidRPr="00412075">
        <w:rPr>
          <w:lang w:eastAsia="en-US"/>
        </w:rPr>
        <w:t>For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clarification</w:t>
      </w:r>
      <w:proofErr w:type="spellEnd"/>
      <w:r w:rsidRPr="00412075">
        <w:rPr>
          <w:lang w:eastAsia="en-US"/>
        </w:rPr>
        <w:t xml:space="preserve">, </w:t>
      </w:r>
      <w:proofErr w:type="spellStart"/>
      <w:r w:rsidRPr="00412075">
        <w:rPr>
          <w:lang w:eastAsia="en-US"/>
        </w:rPr>
        <w:t>if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for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any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lithium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project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both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battery</w:t>
      </w:r>
      <w:proofErr w:type="spellEnd"/>
      <w:r w:rsidRPr="00412075">
        <w:rPr>
          <w:lang w:eastAsia="en-US"/>
        </w:rPr>
        <w:t xml:space="preserve"> grade and </w:t>
      </w:r>
      <w:proofErr w:type="spellStart"/>
      <w:r w:rsidRPr="00412075">
        <w:rPr>
          <w:lang w:eastAsia="en-US"/>
        </w:rPr>
        <w:t>technical</w:t>
      </w:r>
      <w:proofErr w:type="spellEnd"/>
      <w:r w:rsidRPr="00412075">
        <w:rPr>
          <w:lang w:eastAsia="en-US"/>
        </w:rPr>
        <w:t xml:space="preserve"> grade </w:t>
      </w:r>
      <w:proofErr w:type="spellStart"/>
      <w:r w:rsidRPr="00412075">
        <w:rPr>
          <w:lang w:eastAsia="en-US"/>
        </w:rPr>
        <w:t>lithium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produced</w:t>
      </w:r>
      <w:proofErr w:type="spellEnd"/>
      <w:r w:rsidRPr="00412075">
        <w:rPr>
          <w:lang w:eastAsia="en-US"/>
        </w:rPr>
        <w:t xml:space="preserve">, </w:t>
      </w:r>
      <w:proofErr w:type="spellStart"/>
      <w:r w:rsidRPr="00412075">
        <w:rPr>
          <w:lang w:eastAsia="en-US"/>
        </w:rPr>
        <w:t>then</w:t>
      </w:r>
      <w:proofErr w:type="spellEnd"/>
      <w:r w:rsidRPr="00412075">
        <w:rPr>
          <w:lang w:eastAsia="en-US"/>
        </w:rPr>
        <w:t xml:space="preserve"> such MINING COMPANY </w:t>
      </w:r>
      <w:proofErr w:type="spellStart"/>
      <w:r w:rsidRPr="00412075">
        <w:rPr>
          <w:lang w:eastAsia="en-US"/>
        </w:rPr>
        <w:t>shall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eligible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if</w:t>
      </w:r>
      <w:proofErr w:type="spellEnd"/>
      <w:r w:rsidRPr="00412075">
        <w:rPr>
          <w:lang w:eastAsia="en-US"/>
        </w:rPr>
        <w:t xml:space="preserve"> at least 75%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lithium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produced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battery</w:t>
      </w:r>
      <w:proofErr w:type="spellEnd"/>
      <w:r w:rsidRPr="00412075">
        <w:rPr>
          <w:lang w:eastAsia="en-US"/>
        </w:rPr>
        <w:t xml:space="preserve"> grade.</w:t>
      </w:r>
    </w:p>
    <w:p w14:paraId="11EB5C35" w14:textId="77777777" w:rsidR="004056F3" w:rsidRDefault="004056F3" w:rsidP="004056F3">
      <w:pPr>
        <w:ind w:left="112"/>
        <w:rPr>
          <w:lang w:eastAsia="en-US"/>
        </w:rPr>
      </w:pPr>
      <w:r>
        <w:rPr>
          <w:lang w:eastAsia="en-US"/>
        </w:rPr>
        <w:t>(…)</w:t>
      </w:r>
    </w:p>
    <w:p w14:paraId="0D3D1E72" w14:textId="77777777" w:rsidR="004056F3" w:rsidRDefault="004056F3" w:rsidP="004056F3">
      <w:pPr>
        <w:pStyle w:val="ListParagraph"/>
        <w:numPr>
          <w:ilvl w:val="1"/>
          <w:numId w:val="23"/>
        </w:numPr>
        <w:rPr>
          <w:lang w:eastAsia="en-US"/>
        </w:rPr>
      </w:pPr>
      <w:proofErr w:type="spellStart"/>
      <w:r>
        <w:rPr>
          <w:lang w:eastAsia="en-US"/>
        </w:rPr>
        <w:t>Selection</w:t>
      </w:r>
      <w:proofErr w:type="spellEnd"/>
      <w:r>
        <w:rPr>
          <w:lang w:eastAsia="en-US"/>
        </w:rPr>
        <w:t xml:space="preserve"> oft he Index Components</w:t>
      </w:r>
    </w:p>
    <w:p w14:paraId="7CC5AFEF" w14:textId="77777777" w:rsidR="004056F3" w:rsidRDefault="004056F3" w:rsidP="004056F3">
      <w:pPr>
        <w:ind w:left="56"/>
        <w:rPr>
          <w:lang w:eastAsia="en-US"/>
        </w:rPr>
      </w:pPr>
      <w:r>
        <w:rPr>
          <w:lang w:eastAsia="en-US"/>
        </w:rPr>
        <w:t>(…)</w:t>
      </w:r>
    </w:p>
    <w:p w14:paraId="46FB70B0" w14:textId="77777777" w:rsidR="004056F3" w:rsidRDefault="004056F3" w:rsidP="004056F3">
      <w:pPr>
        <w:ind w:left="56"/>
        <w:rPr>
          <w:lang w:eastAsia="en-US"/>
        </w:rPr>
      </w:pPr>
      <w:r w:rsidRPr="00412075">
        <w:rPr>
          <w:lang w:eastAsia="en-US"/>
        </w:rPr>
        <w:t>c.</w:t>
      </w:r>
      <w:r w:rsidRPr="00412075">
        <w:rPr>
          <w:lang w:eastAsia="en-US"/>
        </w:rPr>
        <w:tab/>
      </w:r>
      <w:proofErr w:type="spellStart"/>
      <w:r w:rsidRPr="00412075">
        <w:rPr>
          <w:lang w:eastAsia="en-US"/>
        </w:rPr>
        <w:t>its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Three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Month</w:t>
      </w:r>
      <w:proofErr w:type="spellEnd"/>
      <w:r w:rsidRPr="00412075">
        <w:rPr>
          <w:lang w:eastAsia="en-US"/>
        </w:rPr>
        <w:t xml:space="preserve"> Average Daily Value </w:t>
      </w:r>
      <w:proofErr w:type="spellStart"/>
      <w:r w:rsidRPr="00412075">
        <w:rPr>
          <w:lang w:eastAsia="en-US"/>
        </w:rPr>
        <w:t>Traded</w:t>
      </w:r>
      <w:proofErr w:type="spellEnd"/>
      <w:r w:rsidRPr="00412075">
        <w:rPr>
          <w:lang w:eastAsia="en-US"/>
        </w:rPr>
        <w:t xml:space="preserve">, </w:t>
      </w:r>
      <w:proofErr w:type="spellStart"/>
      <w:r w:rsidRPr="00412075">
        <w:rPr>
          <w:lang w:eastAsia="en-US"/>
        </w:rPr>
        <w:t>as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Selection</w:t>
      </w:r>
      <w:proofErr w:type="spellEnd"/>
      <w:r w:rsidRPr="00412075">
        <w:rPr>
          <w:lang w:eastAsia="en-US"/>
        </w:rPr>
        <w:t xml:space="preserve"> Day, </w:t>
      </w:r>
      <w:proofErr w:type="spellStart"/>
      <w:r w:rsidRPr="00412075">
        <w:rPr>
          <w:lang w:eastAsia="en-US"/>
        </w:rPr>
        <w:t>is</w:t>
      </w:r>
      <w:proofErr w:type="spellEnd"/>
      <w:r w:rsidRPr="00412075">
        <w:rPr>
          <w:lang w:eastAsia="en-US"/>
        </w:rPr>
        <w:t xml:space="preserve"> at least USD 1,000,000. </w:t>
      </w:r>
      <w:proofErr w:type="spellStart"/>
      <w:r w:rsidRPr="00412075">
        <w:rPr>
          <w:lang w:eastAsia="en-US"/>
        </w:rPr>
        <w:t>If</w:t>
      </w:r>
      <w:proofErr w:type="spellEnd"/>
      <w:r w:rsidRPr="00412075">
        <w:rPr>
          <w:lang w:eastAsia="en-US"/>
        </w:rPr>
        <w:t xml:space="preserve"> an IPO / </w:t>
      </w:r>
      <w:proofErr w:type="spellStart"/>
      <w:r w:rsidRPr="00412075">
        <w:rPr>
          <w:lang w:eastAsia="en-US"/>
        </w:rPr>
        <w:t>spin</w:t>
      </w:r>
      <w:proofErr w:type="spellEnd"/>
      <w:r w:rsidRPr="00412075">
        <w:rPr>
          <w:lang w:eastAsia="en-US"/>
        </w:rPr>
        <w:t xml:space="preserve">-off </w:t>
      </w:r>
      <w:proofErr w:type="spellStart"/>
      <w:r w:rsidRPr="00412075">
        <w:rPr>
          <w:lang w:eastAsia="en-US"/>
        </w:rPr>
        <w:t>has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less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than</w:t>
      </w:r>
      <w:proofErr w:type="spellEnd"/>
      <w:r w:rsidRPr="00412075">
        <w:rPr>
          <w:lang w:eastAsia="en-US"/>
        </w:rPr>
        <w:t xml:space="preserve"> 3 </w:t>
      </w:r>
      <w:proofErr w:type="spellStart"/>
      <w:r w:rsidRPr="00412075">
        <w:rPr>
          <w:lang w:eastAsia="en-US"/>
        </w:rPr>
        <w:t>months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trading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history</w:t>
      </w:r>
      <w:proofErr w:type="spellEnd"/>
      <w:r w:rsidRPr="00412075">
        <w:rPr>
          <w:lang w:eastAsia="en-US"/>
        </w:rPr>
        <w:t xml:space="preserve"> on a </w:t>
      </w:r>
      <w:proofErr w:type="spellStart"/>
      <w:r w:rsidRPr="00412075">
        <w:rPr>
          <w:lang w:eastAsia="en-US"/>
        </w:rPr>
        <w:t>Selection</w:t>
      </w:r>
      <w:proofErr w:type="spellEnd"/>
      <w:r w:rsidRPr="00412075">
        <w:rPr>
          <w:lang w:eastAsia="en-US"/>
        </w:rPr>
        <w:t xml:space="preserve"> Day, </w:t>
      </w:r>
      <w:proofErr w:type="spellStart"/>
      <w:r w:rsidRPr="00412075">
        <w:rPr>
          <w:lang w:eastAsia="en-US"/>
        </w:rPr>
        <w:t>then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should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have</w:t>
      </w:r>
      <w:proofErr w:type="spellEnd"/>
      <w:r w:rsidRPr="00412075">
        <w:rPr>
          <w:lang w:eastAsia="en-US"/>
        </w:rPr>
        <w:t xml:space="preserve"> at least 20 </w:t>
      </w:r>
      <w:proofErr w:type="spellStart"/>
      <w:r w:rsidRPr="00412075">
        <w:rPr>
          <w:lang w:eastAsia="en-US"/>
        </w:rPr>
        <w:t>business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days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trading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history</w:t>
      </w:r>
      <w:proofErr w:type="spellEnd"/>
      <w:r w:rsidRPr="00412075">
        <w:rPr>
          <w:lang w:eastAsia="en-US"/>
        </w:rPr>
        <w:t xml:space="preserve"> and </w:t>
      </w:r>
      <w:proofErr w:type="spellStart"/>
      <w:r w:rsidRPr="00412075">
        <w:rPr>
          <w:lang w:eastAsia="en-US"/>
        </w:rPr>
        <w:t>each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day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with</w:t>
      </w:r>
      <w:proofErr w:type="spellEnd"/>
      <w:r w:rsidRPr="00412075">
        <w:rPr>
          <w:lang w:eastAsia="en-US"/>
        </w:rPr>
        <w:t xml:space="preserve"> at least USD 1mn </w:t>
      </w:r>
      <w:proofErr w:type="spellStart"/>
      <w:r w:rsidRPr="00412075">
        <w:rPr>
          <w:lang w:eastAsia="en-US"/>
        </w:rPr>
        <w:t>daily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value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traded</w:t>
      </w:r>
      <w:proofErr w:type="spellEnd"/>
      <w:r w:rsidRPr="00412075">
        <w:rPr>
          <w:lang w:eastAsia="en-US"/>
        </w:rPr>
        <w:t xml:space="preserve"> in </w:t>
      </w:r>
      <w:proofErr w:type="spellStart"/>
      <w:r w:rsidRPr="00412075">
        <w:rPr>
          <w:lang w:eastAsia="en-US"/>
        </w:rPr>
        <w:t>order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to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eligible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for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inclusion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into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index. In </w:t>
      </w:r>
      <w:proofErr w:type="spellStart"/>
      <w:r w:rsidRPr="00412075">
        <w:rPr>
          <w:lang w:eastAsia="en-US"/>
        </w:rPr>
        <w:t>case</w:t>
      </w:r>
      <w:proofErr w:type="spellEnd"/>
      <w:r w:rsidRPr="00412075">
        <w:rPr>
          <w:lang w:eastAsia="en-US"/>
        </w:rPr>
        <w:t xml:space="preserve"> a </w:t>
      </w:r>
      <w:proofErr w:type="spellStart"/>
      <w:r w:rsidRPr="00412075">
        <w:rPr>
          <w:lang w:eastAsia="en-US"/>
        </w:rPr>
        <w:t>security</w:t>
      </w:r>
      <w:proofErr w:type="spellEnd"/>
      <w:r w:rsidRPr="00412075">
        <w:rPr>
          <w:lang w:eastAsia="en-US"/>
        </w:rPr>
        <w:t xml:space="preserve"> was </w:t>
      </w:r>
      <w:proofErr w:type="spellStart"/>
      <w:r w:rsidRPr="00412075">
        <w:rPr>
          <w:lang w:eastAsia="en-US"/>
        </w:rPr>
        <w:t>removed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from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index on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immediately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preceding</w:t>
      </w:r>
      <w:proofErr w:type="spellEnd"/>
      <w:r w:rsidRPr="00412075">
        <w:rPr>
          <w:lang w:eastAsia="en-US"/>
        </w:rPr>
        <w:t xml:space="preserve"> Rebalance Day due </w:t>
      </w:r>
      <w:proofErr w:type="spellStart"/>
      <w:r w:rsidRPr="00412075">
        <w:rPr>
          <w:lang w:eastAsia="en-US"/>
        </w:rPr>
        <w:t>to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its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liquidity</w:t>
      </w:r>
      <w:proofErr w:type="spellEnd"/>
      <w:r w:rsidRPr="00412075">
        <w:rPr>
          <w:lang w:eastAsia="en-US"/>
        </w:rPr>
        <w:t xml:space="preserve">, </w:t>
      </w:r>
      <w:proofErr w:type="spellStart"/>
      <w:r w:rsidRPr="00412075">
        <w:rPr>
          <w:lang w:eastAsia="en-US"/>
        </w:rPr>
        <w:t>its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underlying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liquidity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must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have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substantially</w:t>
      </w:r>
      <w:proofErr w:type="spellEnd"/>
      <w:r w:rsidRPr="00412075">
        <w:rPr>
          <w:lang w:eastAsia="en-US"/>
        </w:rPr>
        <w:t xml:space="preserve"> and </w:t>
      </w:r>
      <w:proofErr w:type="spellStart"/>
      <w:r w:rsidRPr="00412075">
        <w:rPr>
          <w:lang w:eastAsia="en-US"/>
        </w:rPr>
        <w:t>sustainably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improved</w:t>
      </w:r>
      <w:proofErr w:type="spellEnd"/>
      <w:r w:rsidRPr="00412075">
        <w:rPr>
          <w:lang w:eastAsia="en-US"/>
        </w:rPr>
        <w:t xml:space="preserve"> in </w:t>
      </w:r>
      <w:proofErr w:type="spellStart"/>
      <w:r w:rsidRPr="00412075">
        <w:rPr>
          <w:lang w:eastAsia="en-US"/>
        </w:rPr>
        <w:t>order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to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qualify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for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inclusion</w:t>
      </w:r>
      <w:proofErr w:type="spellEnd"/>
      <w:r w:rsidRPr="00412075">
        <w:rPr>
          <w:lang w:eastAsia="en-US"/>
        </w:rPr>
        <w:t xml:space="preserve"> on such </w:t>
      </w:r>
      <w:proofErr w:type="spellStart"/>
      <w:r w:rsidRPr="00412075">
        <w:rPr>
          <w:lang w:eastAsia="en-US"/>
        </w:rPr>
        <w:t>following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Selection</w:t>
      </w:r>
      <w:proofErr w:type="spellEnd"/>
      <w:r w:rsidRPr="00412075">
        <w:rPr>
          <w:lang w:eastAsia="en-US"/>
        </w:rPr>
        <w:t xml:space="preserve"> Day </w:t>
      </w:r>
      <w:proofErr w:type="spellStart"/>
      <w:r w:rsidRPr="00412075">
        <w:rPr>
          <w:lang w:eastAsia="en-US"/>
        </w:rPr>
        <w:t>as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measured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following</w:t>
      </w:r>
      <w:proofErr w:type="spellEnd"/>
      <w:r w:rsidRPr="00412075">
        <w:rPr>
          <w:lang w:eastAsia="en-US"/>
        </w:rPr>
        <w:t xml:space="preserve">: On a </w:t>
      </w:r>
      <w:proofErr w:type="spellStart"/>
      <w:r w:rsidRPr="00412075">
        <w:rPr>
          <w:lang w:eastAsia="en-US"/>
        </w:rPr>
        <w:t>Selection</w:t>
      </w:r>
      <w:proofErr w:type="spellEnd"/>
      <w:r w:rsidRPr="00412075">
        <w:rPr>
          <w:lang w:eastAsia="en-US"/>
        </w:rPr>
        <w:t xml:space="preserve"> Day and </w:t>
      </w:r>
      <w:proofErr w:type="spellStart"/>
      <w:r w:rsidRPr="00412075">
        <w:rPr>
          <w:lang w:eastAsia="en-US"/>
        </w:rPr>
        <w:t>each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59 </w:t>
      </w:r>
      <w:proofErr w:type="spellStart"/>
      <w:r w:rsidRPr="00412075">
        <w:rPr>
          <w:lang w:eastAsia="en-US"/>
        </w:rPr>
        <w:t>trading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days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preceding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Selection</w:t>
      </w:r>
      <w:proofErr w:type="spellEnd"/>
      <w:r w:rsidRPr="00412075">
        <w:rPr>
          <w:lang w:eastAsia="en-US"/>
        </w:rPr>
        <w:t xml:space="preserve"> Day,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security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must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have</w:t>
      </w:r>
      <w:proofErr w:type="spellEnd"/>
      <w:r w:rsidRPr="00412075">
        <w:rPr>
          <w:lang w:eastAsia="en-US"/>
        </w:rPr>
        <w:t xml:space="preserve"> a </w:t>
      </w:r>
      <w:proofErr w:type="spellStart"/>
      <w:r w:rsidRPr="00412075">
        <w:rPr>
          <w:lang w:eastAsia="en-US"/>
        </w:rPr>
        <w:t>five-day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average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daily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traded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value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at least USD 1,000,000. </w:t>
      </w:r>
      <w:proofErr w:type="spellStart"/>
      <w:r w:rsidRPr="00412075">
        <w:rPr>
          <w:lang w:eastAsia="en-US"/>
        </w:rPr>
        <w:t>Otherwise</w:t>
      </w:r>
      <w:proofErr w:type="spellEnd"/>
      <w:r w:rsidRPr="00412075">
        <w:rPr>
          <w:lang w:eastAsia="en-US"/>
        </w:rPr>
        <w:t xml:space="preserve"> such </w:t>
      </w:r>
      <w:proofErr w:type="spellStart"/>
      <w:r w:rsidRPr="00412075">
        <w:rPr>
          <w:lang w:eastAsia="en-US"/>
        </w:rPr>
        <w:t>security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does</w:t>
      </w:r>
      <w:proofErr w:type="spellEnd"/>
      <w:r w:rsidRPr="00412075">
        <w:rPr>
          <w:lang w:eastAsia="en-US"/>
        </w:rPr>
        <w:t xml:space="preserve"> not </w:t>
      </w:r>
      <w:proofErr w:type="spellStart"/>
      <w:r w:rsidRPr="00412075">
        <w:rPr>
          <w:lang w:eastAsia="en-US"/>
        </w:rPr>
        <w:t>qualify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for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inclusion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into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the</w:t>
      </w:r>
      <w:proofErr w:type="spellEnd"/>
      <w:r w:rsidRPr="00412075">
        <w:rPr>
          <w:lang w:eastAsia="en-US"/>
        </w:rPr>
        <w:t xml:space="preserve"> index on such </w:t>
      </w:r>
      <w:proofErr w:type="spellStart"/>
      <w:r w:rsidRPr="00412075">
        <w:rPr>
          <w:lang w:eastAsia="en-US"/>
        </w:rPr>
        <w:t>Selection</w:t>
      </w:r>
      <w:proofErr w:type="spellEnd"/>
      <w:r w:rsidRPr="00412075">
        <w:rPr>
          <w:lang w:eastAsia="en-US"/>
        </w:rPr>
        <w:t xml:space="preserve"> Day; and</w:t>
      </w:r>
    </w:p>
    <w:p w14:paraId="371EFC5C" w14:textId="77777777" w:rsidR="004056F3" w:rsidRDefault="004056F3" w:rsidP="004056F3">
      <w:pPr>
        <w:ind w:left="56"/>
        <w:rPr>
          <w:lang w:eastAsia="en-US"/>
        </w:rPr>
      </w:pPr>
      <w:r>
        <w:rPr>
          <w:lang w:eastAsia="en-US"/>
        </w:rPr>
        <w:lastRenderedPageBreak/>
        <w:t>(…)</w:t>
      </w:r>
    </w:p>
    <w:p w14:paraId="3AC428E5" w14:textId="77777777" w:rsidR="004056F3" w:rsidRDefault="004056F3" w:rsidP="004056F3">
      <w:pPr>
        <w:ind w:left="56"/>
        <w:rPr>
          <w:lang w:eastAsia="en-US"/>
        </w:rPr>
      </w:pPr>
      <w:r>
        <w:rPr>
          <w:lang w:eastAsia="en-US"/>
        </w:rPr>
        <w:t xml:space="preserve">6. </w:t>
      </w:r>
      <w:proofErr w:type="spellStart"/>
      <w:r>
        <w:rPr>
          <w:lang w:eastAsia="en-US"/>
        </w:rPr>
        <w:t>Definitions</w:t>
      </w:r>
      <w:proofErr w:type="spellEnd"/>
    </w:p>
    <w:p w14:paraId="12619A02" w14:textId="77777777" w:rsidR="004056F3" w:rsidRDefault="004056F3" w:rsidP="004056F3">
      <w:pPr>
        <w:ind w:left="56"/>
        <w:rPr>
          <w:lang w:eastAsia="en-US"/>
        </w:rPr>
      </w:pPr>
      <w:r>
        <w:rPr>
          <w:lang w:eastAsia="en-US"/>
        </w:rPr>
        <w:t>(…)</w:t>
      </w:r>
    </w:p>
    <w:p w14:paraId="455DF6C6" w14:textId="77777777" w:rsidR="004056F3" w:rsidRDefault="004056F3" w:rsidP="004056F3">
      <w:pPr>
        <w:ind w:left="56"/>
        <w:rPr>
          <w:lang w:eastAsia="en-US"/>
        </w:rPr>
      </w:pPr>
      <w:r w:rsidRPr="00412075">
        <w:rPr>
          <w:b/>
          <w:bCs/>
          <w:lang w:eastAsia="en-US"/>
        </w:rPr>
        <w:t>“BATTERY-RELATED TECHNOLOGIES”</w:t>
      </w:r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means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certain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types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of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electrochemical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technologies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that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include</w:t>
      </w:r>
      <w:proofErr w:type="spellEnd"/>
      <w:r w:rsidRPr="00412075">
        <w:rPr>
          <w:lang w:eastAsia="en-US"/>
        </w:rPr>
        <w:t xml:space="preserve">, but </w:t>
      </w:r>
      <w:proofErr w:type="spellStart"/>
      <w:r w:rsidRPr="00412075">
        <w:rPr>
          <w:lang w:eastAsia="en-US"/>
        </w:rPr>
        <w:t>are</w:t>
      </w:r>
      <w:proofErr w:type="spellEnd"/>
      <w:r w:rsidRPr="00412075">
        <w:rPr>
          <w:lang w:eastAsia="en-US"/>
        </w:rPr>
        <w:t xml:space="preserve"> not limited </w:t>
      </w:r>
      <w:proofErr w:type="spellStart"/>
      <w:r w:rsidRPr="00412075">
        <w:rPr>
          <w:lang w:eastAsia="en-US"/>
        </w:rPr>
        <w:t>to</w:t>
      </w:r>
      <w:proofErr w:type="spellEnd"/>
      <w:r w:rsidRPr="00412075">
        <w:rPr>
          <w:lang w:eastAsia="en-US"/>
        </w:rPr>
        <w:t xml:space="preserve">, Flow </w:t>
      </w:r>
      <w:proofErr w:type="spellStart"/>
      <w:r w:rsidRPr="00412075">
        <w:rPr>
          <w:lang w:eastAsia="en-US"/>
        </w:rPr>
        <w:t>Batteries</w:t>
      </w:r>
      <w:proofErr w:type="spellEnd"/>
      <w:r w:rsidRPr="00412075">
        <w:rPr>
          <w:lang w:eastAsia="en-US"/>
        </w:rPr>
        <w:t>, Lead-</w:t>
      </w:r>
      <w:proofErr w:type="spellStart"/>
      <w:r w:rsidRPr="00412075">
        <w:rPr>
          <w:lang w:eastAsia="en-US"/>
        </w:rPr>
        <w:t>acid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Batteries</w:t>
      </w:r>
      <w:proofErr w:type="spellEnd"/>
      <w:r w:rsidRPr="00412075">
        <w:rPr>
          <w:lang w:eastAsia="en-US"/>
        </w:rPr>
        <w:t>, Lithium-</w:t>
      </w:r>
      <w:proofErr w:type="spellStart"/>
      <w:r w:rsidRPr="00412075">
        <w:rPr>
          <w:lang w:eastAsia="en-US"/>
        </w:rPr>
        <w:t>ion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Batteries</w:t>
      </w:r>
      <w:proofErr w:type="spellEnd"/>
      <w:r w:rsidRPr="00412075">
        <w:rPr>
          <w:lang w:eastAsia="en-US"/>
        </w:rPr>
        <w:t>, Nickel-</w:t>
      </w:r>
      <w:proofErr w:type="spellStart"/>
      <w:r w:rsidRPr="00412075">
        <w:rPr>
          <w:lang w:eastAsia="en-US"/>
        </w:rPr>
        <w:t>based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Batteries</w:t>
      </w:r>
      <w:proofErr w:type="spellEnd"/>
      <w:r w:rsidRPr="00412075">
        <w:rPr>
          <w:lang w:eastAsia="en-US"/>
        </w:rPr>
        <w:t>, and Sodium-</w:t>
      </w:r>
      <w:proofErr w:type="spellStart"/>
      <w:r w:rsidRPr="00412075">
        <w:rPr>
          <w:lang w:eastAsia="en-US"/>
        </w:rPr>
        <w:t>based</w:t>
      </w:r>
      <w:proofErr w:type="spellEnd"/>
      <w:r w:rsidRPr="00412075">
        <w:rPr>
          <w:lang w:eastAsia="en-US"/>
        </w:rPr>
        <w:t xml:space="preserve"> </w:t>
      </w:r>
      <w:proofErr w:type="spellStart"/>
      <w:r w:rsidRPr="00412075">
        <w:rPr>
          <w:lang w:eastAsia="en-US"/>
        </w:rPr>
        <w:t>Batteries</w:t>
      </w:r>
      <w:proofErr w:type="spellEnd"/>
      <w:r w:rsidRPr="00412075">
        <w:rPr>
          <w:lang w:eastAsia="en-US"/>
        </w:rPr>
        <w:t>.</w:t>
      </w:r>
    </w:p>
    <w:p w14:paraId="40D0DEAD" w14:textId="77777777" w:rsidR="004056F3" w:rsidRDefault="004056F3" w:rsidP="004056F3">
      <w:pPr>
        <w:ind w:left="56"/>
        <w:rPr>
          <w:spacing w:val="-7"/>
        </w:rPr>
      </w:pPr>
      <w:r>
        <w:rPr>
          <w:b/>
          <w:smallCaps/>
          <w:spacing w:val="-6"/>
        </w:rPr>
        <w:t>“Data Provider</w:t>
      </w:r>
      <w:r>
        <w:rPr>
          <w:b/>
          <w:smallCaps/>
          <w:spacing w:val="-5"/>
        </w:rPr>
        <w:t xml:space="preserve"> </w:t>
      </w:r>
      <w:r>
        <w:rPr>
          <w:b/>
          <w:smallCaps/>
          <w:spacing w:val="-6"/>
        </w:rPr>
        <w:t>I”</w:t>
      </w:r>
      <w:r>
        <w:rPr>
          <w:b/>
          <w:smallCaps/>
          <w:spacing w:val="-7"/>
        </w:rPr>
        <w:t xml:space="preserve"> </w:t>
      </w:r>
      <w:proofErr w:type="spellStart"/>
      <w:r>
        <w:rPr>
          <w:spacing w:val="-6"/>
        </w:rPr>
        <w:t>is</w:t>
      </w:r>
      <w:proofErr w:type="spellEnd"/>
      <w:r>
        <w:rPr>
          <w:spacing w:val="-6"/>
        </w:rPr>
        <w:t xml:space="preserve"> </w:t>
      </w:r>
      <w:proofErr w:type="spellStart"/>
      <w:r w:rsidRPr="00157A89">
        <w:rPr>
          <w:spacing w:val="-7"/>
        </w:rPr>
        <w:t>GlobalData</w:t>
      </w:r>
      <w:proofErr w:type="spellEnd"/>
      <w:r w:rsidRPr="00157A89">
        <w:rPr>
          <w:spacing w:val="-7"/>
        </w:rPr>
        <w:t xml:space="preserve"> </w:t>
      </w:r>
      <w:proofErr w:type="spellStart"/>
      <w:r w:rsidRPr="00157A89">
        <w:rPr>
          <w:spacing w:val="-7"/>
        </w:rPr>
        <w:t>Plc</w:t>
      </w:r>
      <w:proofErr w:type="spellEnd"/>
      <w:r w:rsidRPr="00157A89">
        <w:rPr>
          <w:spacing w:val="-7"/>
        </w:rPr>
        <w:t xml:space="preserve">. </w:t>
      </w:r>
      <w:proofErr w:type="spellStart"/>
      <w:r w:rsidRPr="00157A89">
        <w:rPr>
          <w:spacing w:val="-7"/>
        </w:rPr>
        <w:t>For</w:t>
      </w:r>
      <w:proofErr w:type="spellEnd"/>
      <w:r w:rsidRPr="00157A89">
        <w:rPr>
          <w:spacing w:val="-7"/>
        </w:rPr>
        <w:t xml:space="preserve"> </w:t>
      </w:r>
      <w:proofErr w:type="spellStart"/>
      <w:r w:rsidRPr="00157A89">
        <w:rPr>
          <w:spacing w:val="-7"/>
        </w:rPr>
        <w:t>mor</w:t>
      </w:r>
      <w:r>
        <w:rPr>
          <w:spacing w:val="-7"/>
        </w:rPr>
        <w:t>e</w:t>
      </w:r>
      <w:proofErr w:type="spellEnd"/>
      <w:r w:rsidRPr="00157A89">
        <w:rPr>
          <w:spacing w:val="-7"/>
        </w:rPr>
        <w:t xml:space="preserve"> </w:t>
      </w:r>
      <w:proofErr w:type="spellStart"/>
      <w:r w:rsidRPr="00157A89">
        <w:rPr>
          <w:spacing w:val="-7"/>
        </w:rPr>
        <w:t>information</w:t>
      </w:r>
      <w:proofErr w:type="spellEnd"/>
      <w:r w:rsidRPr="00157A89">
        <w:rPr>
          <w:spacing w:val="-7"/>
        </w:rPr>
        <w:t xml:space="preserve">, </w:t>
      </w:r>
      <w:proofErr w:type="spellStart"/>
      <w:r w:rsidRPr="00157A89">
        <w:rPr>
          <w:spacing w:val="-7"/>
        </w:rPr>
        <w:t>please</w:t>
      </w:r>
      <w:proofErr w:type="spellEnd"/>
      <w:r w:rsidRPr="00157A89">
        <w:rPr>
          <w:spacing w:val="-7"/>
        </w:rPr>
        <w:t xml:space="preserve"> </w:t>
      </w:r>
      <w:proofErr w:type="spellStart"/>
      <w:r w:rsidRPr="00157A89">
        <w:rPr>
          <w:spacing w:val="-7"/>
        </w:rPr>
        <w:t>visit</w:t>
      </w:r>
      <w:proofErr w:type="spellEnd"/>
      <w:r w:rsidRPr="00157A89">
        <w:rPr>
          <w:spacing w:val="-7"/>
        </w:rPr>
        <w:t xml:space="preserve">: </w:t>
      </w:r>
      <w:hyperlink r:id="rId12" w:history="1">
        <w:r w:rsidRPr="00C0608E">
          <w:rPr>
            <w:rStyle w:val="Hyperlink"/>
            <w:spacing w:val="-7"/>
          </w:rPr>
          <w:t>http://globaldata.com/</w:t>
        </w:r>
      </w:hyperlink>
      <w:r w:rsidRPr="00157A89">
        <w:rPr>
          <w:spacing w:val="-7"/>
        </w:rPr>
        <w:t>.</w:t>
      </w:r>
    </w:p>
    <w:p w14:paraId="3962ACC2" w14:textId="028ACE22" w:rsidR="004056F3" w:rsidRDefault="004056F3" w:rsidP="004056F3">
      <w:pPr>
        <w:spacing w:before="0" w:after="160" w:line="259" w:lineRule="auto"/>
      </w:pPr>
      <w:r>
        <w:rPr>
          <w:b/>
        </w:rPr>
        <w:t>“E</w:t>
      </w:r>
      <w:r>
        <w:rPr>
          <w:b/>
          <w:sz w:val="19"/>
        </w:rPr>
        <w:t>NERGY</w:t>
      </w:r>
      <w:r>
        <w:rPr>
          <w:b/>
          <w:spacing w:val="-3"/>
          <w:sz w:val="19"/>
        </w:rPr>
        <w:t xml:space="preserve"> </w:t>
      </w:r>
      <w:r>
        <w:rPr>
          <w:b/>
        </w:rPr>
        <w:t>S</w:t>
      </w:r>
      <w:r>
        <w:rPr>
          <w:b/>
          <w:sz w:val="19"/>
        </w:rPr>
        <w:t>TORAGE</w:t>
      </w:r>
      <w:r>
        <w:rPr>
          <w:b/>
          <w:spacing w:val="-4"/>
          <w:sz w:val="19"/>
        </w:rPr>
        <w:t xml:space="preserve"> </w:t>
      </w:r>
      <w:r>
        <w:rPr>
          <w:b/>
        </w:rPr>
        <w:t>T</w:t>
      </w:r>
      <w:r>
        <w:rPr>
          <w:b/>
          <w:sz w:val="19"/>
        </w:rPr>
        <w:t>ECHNOLOGY</w:t>
      </w:r>
      <w:r>
        <w:rPr>
          <w:b/>
          <w:spacing w:val="-2"/>
          <w:sz w:val="19"/>
        </w:rPr>
        <w:t xml:space="preserve"> </w:t>
      </w:r>
      <w:r>
        <w:rPr>
          <w:b/>
        </w:rPr>
        <w:t>P</w:t>
      </w:r>
      <w:r>
        <w:rPr>
          <w:b/>
          <w:sz w:val="19"/>
        </w:rPr>
        <w:t>ROVIDER</w:t>
      </w:r>
      <w:r>
        <w:rPr>
          <w:b/>
        </w:rPr>
        <w:t>”</w:t>
      </w:r>
      <w:r>
        <w:rPr>
          <w:b/>
          <w:spacing w:val="-3"/>
        </w:rPr>
        <w:t xml:space="preserve"> </w:t>
      </w:r>
      <w:proofErr w:type="spellStart"/>
      <w:r>
        <w:t>means</w:t>
      </w:r>
      <w:proofErr w:type="spellEnd"/>
      <w:r>
        <w:t>,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proofErr w:type="spellStart"/>
      <w:r>
        <w:t>respect</w:t>
      </w:r>
      <w:proofErr w:type="spellEnd"/>
      <w:r>
        <w:rPr>
          <w:spacing w:val="-4"/>
        </w:rPr>
        <w:t xml:space="preserve"> </w:t>
      </w:r>
      <w:proofErr w:type="spellStart"/>
      <w:r>
        <w:t>of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z w:val="19"/>
        </w:rPr>
        <w:t>ECURITY</w:t>
      </w:r>
      <w:r>
        <w:t>,</w:t>
      </w:r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rPr>
          <w:spacing w:val="-6"/>
        </w:rPr>
        <w:t xml:space="preserve"> </w:t>
      </w:r>
      <w:r>
        <w:t>relevant</w:t>
      </w:r>
      <w:r>
        <w:rPr>
          <w:spacing w:val="-3"/>
        </w:rPr>
        <w:t xml:space="preserve"> </w:t>
      </w:r>
      <w:proofErr w:type="spellStart"/>
      <w:r>
        <w:t>company</w:t>
      </w:r>
      <w:proofErr w:type="spellEnd"/>
      <w:r>
        <w:rPr>
          <w:spacing w:val="-4"/>
        </w:rPr>
        <w:t xml:space="preserve"> </w:t>
      </w:r>
      <w:proofErr w:type="spellStart"/>
      <w:r>
        <w:t>that</w:t>
      </w:r>
      <w:proofErr w:type="spellEnd"/>
      <w:r>
        <w:rPr>
          <w:spacing w:val="-4"/>
        </w:rP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 w:rsidRPr="00E97B6D">
        <w:t>identified</w:t>
      </w:r>
      <w:proofErr w:type="spellEnd"/>
      <w:r w:rsidRPr="00E97B6D">
        <w:t xml:space="preserve"> </w:t>
      </w:r>
      <w:proofErr w:type="spellStart"/>
      <w:r w:rsidRPr="00E97B6D">
        <w:t>as</w:t>
      </w:r>
      <w:proofErr w:type="spellEnd"/>
      <w:r w:rsidRPr="00E97B6D">
        <w:t xml:space="preserve"> a </w:t>
      </w:r>
      <w:proofErr w:type="spellStart"/>
      <w:r w:rsidRPr="00E97B6D">
        <w:t>battery</w:t>
      </w:r>
      <w:proofErr w:type="spellEnd"/>
      <w:r w:rsidRPr="00E97B6D">
        <w:t xml:space="preserve"> </w:t>
      </w:r>
      <w:proofErr w:type="spellStart"/>
      <w:r w:rsidRPr="00E97B6D">
        <w:t>energy</w:t>
      </w:r>
      <w:proofErr w:type="spellEnd"/>
      <w:r w:rsidRPr="00E97B6D">
        <w:t xml:space="preserve"> </w:t>
      </w:r>
      <w:proofErr w:type="spellStart"/>
      <w:r w:rsidRPr="00E97B6D">
        <w:t>storage</w:t>
      </w:r>
      <w:proofErr w:type="spellEnd"/>
      <w:r w:rsidRPr="00E97B6D">
        <w:t xml:space="preserve"> </w:t>
      </w:r>
      <w:proofErr w:type="spellStart"/>
      <w:r w:rsidRPr="00E97B6D">
        <w:t>technology</w:t>
      </w:r>
      <w:proofErr w:type="spellEnd"/>
      <w:r w:rsidRPr="00E97B6D">
        <w:t xml:space="preserve"> </w:t>
      </w:r>
      <w:proofErr w:type="spellStart"/>
      <w:r w:rsidRPr="00E97B6D">
        <w:t>manufacturer</w:t>
      </w:r>
      <w:proofErr w:type="spellEnd"/>
      <w:r w:rsidRPr="00E97B6D">
        <w:t xml:space="preserve"> </w:t>
      </w:r>
      <w:proofErr w:type="spellStart"/>
      <w:r w:rsidRPr="00E97B6D">
        <w:t>through</w:t>
      </w:r>
      <w:proofErr w:type="spellEnd"/>
      <w:r w:rsidRPr="00E97B6D">
        <w:t xml:space="preserve"> </w:t>
      </w:r>
      <w:proofErr w:type="spellStart"/>
      <w:r w:rsidRPr="00E97B6D">
        <w:t>battery</w:t>
      </w:r>
      <w:proofErr w:type="spellEnd"/>
      <w:r w:rsidRPr="00E97B6D">
        <w:t xml:space="preserve"> </w:t>
      </w:r>
      <w:proofErr w:type="spellStart"/>
      <w:r w:rsidRPr="00E97B6D">
        <w:t>installed</w:t>
      </w:r>
      <w:proofErr w:type="spellEnd"/>
      <w:r w:rsidRPr="00E97B6D">
        <w:t xml:space="preserve"> </w:t>
      </w:r>
      <w:proofErr w:type="spellStart"/>
      <w:r w:rsidRPr="00E97B6D">
        <w:t>capacity</w:t>
      </w:r>
      <w:proofErr w:type="spellEnd"/>
      <w:r w:rsidRPr="00E97B6D">
        <w:t xml:space="preserve"> in </w:t>
      </w:r>
      <w:proofErr w:type="spellStart"/>
      <w:r w:rsidRPr="00E97B6D">
        <w:t>battery</w:t>
      </w:r>
      <w:proofErr w:type="spellEnd"/>
      <w:r w:rsidRPr="00E97B6D">
        <w:t xml:space="preserve"> </w:t>
      </w:r>
      <w:proofErr w:type="spellStart"/>
      <w:r w:rsidRPr="00E97B6D">
        <w:t>energy</w:t>
      </w:r>
      <w:proofErr w:type="spellEnd"/>
      <w:r w:rsidRPr="00E97B6D">
        <w:t xml:space="preserve"> </w:t>
      </w:r>
      <w:proofErr w:type="spellStart"/>
      <w:r w:rsidRPr="00E97B6D">
        <w:t>storage</w:t>
      </w:r>
      <w:proofErr w:type="spellEnd"/>
      <w:r w:rsidRPr="00E97B6D">
        <w:t xml:space="preserve"> </w:t>
      </w:r>
      <w:proofErr w:type="spellStart"/>
      <w:r w:rsidRPr="00E97B6D">
        <w:t>projects</w:t>
      </w:r>
      <w:proofErr w:type="spellEnd"/>
      <w:r w:rsidRPr="00E97B6D">
        <w:t xml:space="preserve"> and/</w:t>
      </w:r>
      <w:proofErr w:type="spellStart"/>
      <w:r w:rsidRPr="00E97B6D">
        <w:t>or</w:t>
      </w:r>
      <w:proofErr w:type="spellEnd"/>
      <w:r w:rsidRPr="00E97B6D">
        <w:t xml:space="preserve"> </w:t>
      </w:r>
      <w:proofErr w:type="spellStart"/>
      <w:r w:rsidRPr="00E97B6D">
        <w:t>fitment</w:t>
      </w:r>
      <w:proofErr w:type="spellEnd"/>
      <w:r w:rsidRPr="00E97B6D">
        <w:t xml:space="preserve"> in </w:t>
      </w:r>
      <w:proofErr w:type="spellStart"/>
      <w:r w:rsidRPr="00E97B6D">
        <w:t>electric</w:t>
      </w:r>
      <w:proofErr w:type="spellEnd"/>
      <w:r w:rsidRPr="00E97B6D">
        <w:t xml:space="preserve"> </w:t>
      </w:r>
      <w:proofErr w:type="spellStart"/>
      <w:r w:rsidRPr="00E97B6D">
        <w:t>vehicles</w:t>
      </w:r>
      <w:proofErr w:type="spellEnd"/>
      <w:r>
        <w:t xml:space="preserve"> </w:t>
      </w:r>
      <w:proofErr w:type="spellStart"/>
      <w:r>
        <w:rPr>
          <w:spacing w:val="-2"/>
        </w:rPr>
        <w:t>by</w:t>
      </w:r>
      <w:proofErr w:type="spellEnd"/>
      <w:r>
        <w:rPr>
          <w:spacing w:val="-2"/>
        </w:rPr>
        <w:t xml:space="preserve"> D</w:t>
      </w:r>
      <w:r>
        <w:rPr>
          <w:spacing w:val="-2"/>
          <w:sz w:val="19"/>
        </w:rPr>
        <w:t xml:space="preserve">ATA </w:t>
      </w:r>
      <w:r>
        <w:t>P</w:t>
      </w:r>
      <w:r>
        <w:rPr>
          <w:sz w:val="19"/>
        </w:rPr>
        <w:t>ROVIDER</w:t>
      </w:r>
      <w:r>
        <w:rPr>
          <w:spacing w:val="-11"/>
          <w:sz w:val="19"/>
        </w:rPr>
        <w:t xml:space="preserve"> </w:t>
      </w:r>
      <w:r>
        <w:t>I.</w:t>
      </w:r>
    </w:p>
    <w:p w14:paraId="51F1834B" w14:textId="6E21FB75" w:rsidR="004056F3" w:rsidRDefault="004056F3" w:rsidP="004056F3">
      <w:pPr>
        <w:spacing w:before="0" w:after="160" w:line="259" w:lineRule="auto"/>
        <w:rPr>
          <w:lang w:val="en-GB"/>
        </w:rPr>
      </w:pPr>
      <w:r>
        <w:t>(…)</w:t>
      </w:r>
    </w:p>
    <w:p w14:paraId="2C76E35A" w14:textId="77777777" w:rsidR="004056F3" w:rsidRPr="00C04273" w:rsidRDefault="004056F3" w:rsidP="00C04273">
      <w:pPr>
        <w:spacing w:before="0" w:after="160" w:line="259" w:lineRule="auto"/>
        <w:rPr>
          <w:i/>
          <w:highlight w:val="yellow"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A6ED3D2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405C06">
        <w:rPr>
          <w:lang w:val="en-US"/>
        </w:rPr>
        <w:t>Solactive Battery Value-Chain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74B3CD00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</w:t>
      </w:r>
      <w:proofErr w:type="gramStart"/>
      <w:r w:rsidRPr="00C04273">
        <w:rPr>
          <w:lang w:val="en-US"/>
        </w:rPr>
        <w:t>Consultation,</w:t>
      </w:r>
      <w:proofErr w:type="gramEnd"/>
      <w:r w:rsidRPr="00C04273">
        <w:rPr>
          <w:lang w:val="en-US"/>
        </w:rPr>
        <w:t xml:space="preserve"> are invited to respond until </w:t>
      </w:r>
      <w:r w:rsidR="009D57E5">
        <w:rPr>
          <w:i/>
          <w:lang w:val="en-US"/>
        </w:rPr>
        <w:t>2025-10-23.</w:t>
      </w:r>
    </w:p>
    <w:p w14:paraId="741A56A5" w14:textId="543EE73B" w:rsidR="00651886" w:rsidRPr="00C04273" w:rsidRDefault="00651886" w:rsidP="00651886">
      <w:pPr>
        <w:spacing w:before="0" w:after="0" w:line="360" w:lineRule="auto"/>
        <w:rPr>
          <w:lang w:val="en-US"/>
        </w:rPr>
      </w:pPr>
      <w: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9D57E5">
        <w:rPr>
          <w:i/>
          <w:lang w:val="en-US"/>
        </w:rPr>
        <w:t>2025-11-06.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4D518AC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3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9D57E5">
        <w:rPr>
          <w:lang w:val="en-US"/>
        </w:rPr>
        <w:t>- Solactive Battery Value-Chain Index</w:t>
      </w:r>
      <w:r w:rsidR="0026131F">
        <w:rPr>
          <w:lang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4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5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6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7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F7902F-AAFD-402C-9BD6-1C9194B67930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FA5D2D22-F941-46C6-92BF-6ABA5B1E4F39}"/>
    <w:embedBold r:id="rId3" w:fontKey="{133CC709-D359-4CA0-8497-BFBC2389BBB4}"/>
    <w:embedItalic r:id="rId4" w:fontKey="{DC7E4F5B-6B9C-4B98-9142-FC532C80B3CA}"/>
    <w:embedBoldItalic r:id="rId5" w:fontKey="{E78B5EBB-359A-4233-B886-B36097A7B0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476CE9D-4390-4795-83D6-A0CDDEBA92A8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433B2EE5-2369-4879-AE66-DB7C54E282EA}"/>
    <w:embedBold r:id="rId8" w:fontKey="{52A99F88-572D-4D24-8749-5308FCFFD3B4}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C61A1CA-A0B6-47BD-8426-D96ACD6F9B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0D14B85D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7503D">
          <w:rPr>
            <w:lang w:val="en-US"/>
          </w:rPr>
          <w:t>Market Consultation- Solactive Battery Value-Chain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79" type="#_x0000_t75" style="width:19.9pt;height:19.9pt" o:bullet="t">
        <v:imagedata r:id="rId2" o:title="S_Icons-Pfeil_02"/>
      </v:shape>
    </w:pict>
  </w:numPicBullet>
  <w:numPicBullet w:numPicBulletId="2">
    <w:pict>
      <v:shape id="_x0000_i1080" type="#_x0000_t75" style="width:15.35pt;height:15.85pt" o:bullet="t">
        <v:imagedata r:id="rId3" o:title="Bullet_2_Indices_Small"/>
      </v:shape>
    </w:pict>
  </w:numPicBullet>
  <w:numPicBullet w:numPicBulletId="3">
    <w:pict>
      <v:shape id="_x0000_i108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0D6F08"/>
    <w:multiLevelType w:val="multilevel"/>
    <w:tmpl w:val="AA5E7A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C80CDB"/>
    <w:multiLevelType w:val="multilevel"/>
    <w:tmpl w:val="A078AC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</w:rPr>
    </w:lvl>
  </w:abstractNum>
  <w:abstractNum w:abstractNumId="8" w15:restartNumberingAfterBreak="0">
    <w:nsid w:val="2D665BF7"/>
    <w:multiLevelType w:val="multilevel"/>
    <w:tmpl w:val="BCB4B9F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6" w:hanging="4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8" w:hanging="1800"/>
      </w:pPr>
      <w:rPr>
        <w:rFonts w:hint="default"/>
      </w:rPr>
    </w:lvl>
  </w:abstractNum>
  <w:abstractNum w:abstractNumId="9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E3262D"/>
    <w:multiLevelType w:val="multilevel"/>
    <w:tmpl w:val="93C09BAE"/>
    <w:lvl w:ilvl="0">
      <w:start w:val="1"/>
      <w:numFmt w:val="decimal"/>
      <w:lvlText w:val="%1."/>
      <w:lvlJc w:val="left"/>
      <w:pPr>
        <w:ind w:left="821" w:hanging="709"/>
      </w:pPr>
      <w:rPr>
        <w:rFonts w:ascii="Calibri" w:eastAsia="Calibri" w:hAnsi="Calibri" w:cs="Calibri" w:hint="default"/>
        <w:b w:val="0"/>
        <w:bCs w:val="0"/>
        <w:i w:val="0"/>
        <w:iCs w:val="0"/>
        <w:color w:val="2784FB"/>
        <w:spacing w:val="0"/>
        <w:w w:val="67"/>
        <w:sz w:val="40"/>
        <w:szCs w:val="4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1" w:hanging="709"/>
      </w:pPr>
      <w:rPr>
        <w:rFonts w:ascii="Calibri" w:eastAsia="Calibri" w:hAnsi="Calibri" w:cs="Calibri" w:hint="default"/>
        <w:b w:val="0"/>
        <w:bCs w:val="0"/>
        <w:i w:val="0"/>
        <w:iCs w:val="0"/>
        <w:color w:val="2784FB"/>
        <w:spacing w:val="0"/>
        <w:w w:val="62"/>
        <w:sz w:val="32"/>
        <w:szCs w:val="3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624" w:hanging="512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67"/>
        <w:sz w:val="28"/>
        <w:szCs w:val="2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854" w:hanging="37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67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55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297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9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533264">
    <w:abstractNumId w:val="6"/>
  </w:num>
  <w:num w:numId="2" w16cid:durableId="839390164">
    <w:abstractNumId w:val="9"/>
  </w:num>
  <w:num w:numId="3" w16cid:durableId="949625659">
    <w:abstractNumId w:val="19"/>
  </w:num>
  <w:num w:numId="4" w16cid:durableId="1544563967">
    <w:abstractNumId w:val="23"/>
  </w:num>
  <w:num w:numId="5" w16cid:durableId="2112624201">
    <w:abstractNumId w:val="18"/>
  </w:num>
  <w:num w:numId="6" w16cid:durableId="1820077428">
    <w:abstractNumId w:val="10"/>
  </w:num>
  <w:num w:numId="7" w16cid:durableId="1009286693">
    <w:abstractNumId w:val="22"/>
  </w:num>
  <w:num w:numId="8" w16cid:durableId="720440926">
    <w:abstractNumId w:val="4"/>
  </w:num>
  <w:num w:numId="9" w16cid:durableId="1628928794">
    <w:abstractNumId w:val="15"/>
  </w:num>
  <w:num w:numId="10" w16cid:durableId="1854346063">
    <w:abstractNumId w:val="14"/>
  </w:num>
  <w:num w:numId="11" w16cid:durableId="242225928">
    <w:abstractNumId w:val="3"/>
  </w:num>
  <w:num w:numId="12" w16cid:durableId="12847731">
    <w:abstractNumId w:val="1"/>
  </w:num>
  <w:num w:numId="13" w16cid:durableId="1404067038">
    <w:abstractNumId w:val="16"/>
  </w:num>
  <w:num w:numId="14" w16cid:durableId="753237541">
    <w:abstractNumId w:val="12"/>
  </w:num>
  <w:num w:numId="15" w16cid:durableId="467553690">
    <w:abstractNumId w:val="5"/>
  </w:num>
  <w:num w:numId="16" w16cid:durableId="737552063">
    <w:abstractNumId w:val="13"/>
  </w:num>
  <w:num w:numId="17" w16cid:durableId="1460688617">
    <w:abstractNumId w:val="24"/>
  </w:num>
  <w:num w:numId="18" w16cid:durableId="1871070772">
    <w:abstractNumId w:val="11"/>
  </w:num>
  <w:num w:numId="19" w16cid:durableId="140659762">
    <w:abstractNumId w:val="20"/>
  </w:num>
  <w:num w:numId="20" w16cid:durableId="44378442">
    <w:abstractNumId w:val="21"/>
  </w:num>
  <w:num w:numId="21" w16cid:durableId="983312115">
    <w:abstractNumId w:val="0"/>
  </w:num>
  <w:num w:numId="22" w16cid:durableId="1211452823">
    <w:abstractNumId w:val="17"/>
  </w:num>
  <w:num w:numId="23" w16cid:durableId="847672050">
    <w:abstractNumId w:val="7"/>
  </w:num>
  <w:num w:numId="24" w16cid:durableId="749276568">
    <w:abstractNumId w:val="8"/>
  </w:num>
  <w:num w:numId="25" w16cid:durableId="1031951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503D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53FDF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56F3"/>
    <w:rsid w:val="00405C06"/>
    <w:rsid w:val="0040784E"/>
    <w:rsid w:val="00420C1C"/>
    <w:rsid w:val="0043684B"/>
    <w:rsid w:val="00447C88"/>
    <w:rsid w:val="00447DC5"/>
    <w:rsid w:val="004538B8"/>
    <w:rsid w:val="00456B65"/>
    <w:rsid w:val="00457C2C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D57E5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11E5D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275EE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1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07503D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E275EE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275EE"/>
    <w:pPr>
      <w:widowControl w:val="0"/>
      <w:autoSpaceDE w:val="0"/>
      <w:autoSpaceDN w:val="0"/>
      <w:spacing w:before="35" w:after="0"/>
      <w:ind w:left="110"/>
      <w:jc w:val="left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4056F3"/>
    <w:pPr>
      <w:widowControl w:val="0"/>
      <w:autoSpaceDE w:val="0"/>
      <w:autoSpaceDN w:val="0"/>
      <w:spacing w:before="0" w:after="0"/>
      <w:jc w:val="left"/>
    </w:pPr>
    <w:rPr>
      <w:rFonts w:ascii="Calibri" w:eastAsia="Calibri" w:hAnsi="Calibri" w:cs="Calibr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056F3"/>
    <w:rPr>
      <w:rFonts w:ascii="Calibri" w:eastAsia="Calibri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ketconsultation@solactive.com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globaldata.com/" TargetMode="External"/><Relationship Id="rId17" Type="http://schemas.openxmlformats.org/officeDocument/2006/relationships/hyperlink" Target="http://www.solactive.com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info@solactive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lobaldata.com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6.sv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353FDF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2025-10-09T00:00:00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7</Pages>
  <Words>1215</Words>
  <Characters>7108</Characters>
  <Application>Microsoft Office Word</Application>
  <DocSecurity>0</DocSecurity>
  <Lines>418</Lines>
  <Paragraphs>134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Consultation- Solactive Battery Value-Chain Index</dc:title>
  <dc:subject>Calculation Documents &amp; Methodologies</dc:subject>
  <dc:creator>Solactive AG</dc:creator>
  <cp:keywords/>
  <dc:description/>
  <cp:lastModifiedBy>Raveendran, Tharsan</cp:lastModifiedBy>
  <cp:revision>18</cp:revision>
  <cp:lastPrinted>2025-10-09T18:07:00Z</cp:lastPrinted>
  <dcterms:created xsi:type="dcterms:W3CDTF">2021-11-16T06:38:00Z</dcterms:created>
  <dcterms:modified xsi:type="dcterms:W3CDTF">2025-10-09T18:08:00Z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