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aps w:val="0"/>
              <w:smallCaps/>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2B86FD70" w:rsidR="0092193A" w:rsidRPr="0097651D" w:rsidRDefault="00244DFE" w:rsidP="0092193A">
              <w:pPr>
                <w:pStyle w:val="Title"/>
                <w:rPr>
                  <w:lang w:val="en-US"/>
                </w:rPr>
              </w:pPr>
              <w:r w:rsidRPr="00244DFE">
                <w:rPr>
                  <w:caps w:val="0"/>
                  <w:smallCaps/>
                  <w:color w:val="FFFFFF" w:themeColor="background1"/>
                  <w:lang w:val="en-US"/>
                </w:rPr>
                <w:t>Market Consultation | Solactive United States Benchmark Series | Guideline Change</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700C20F2">
                    <wp:simplePos x="0" y="0"/>
                    <wp:positionH relativeFrom="page">
                      <wp:align>left</wp:align>
                    </wp:positionH>
                    <wp:positionV relativeFrom="page">
                      <wp:posOffset>6658610</wp:posOffset>
                    </wp:positionV>
                    <wp:extent cx="7721600" cy="4067175"/>
                    <wp:effectExtent l="0" t="0" r="0" b="9525"/>
                    <wp:wrapNone/>
                    <wp:docPr id="11" name="Freihandform 11"/>
                    <wp:cNvGraphicFramePr/>
                    <a:graphic xmlns:a="http://schemas.openxmlformats.org/drawingml/2006/main">
                      <a:graphicData uri="http://schemas.microsoft.com/office/word/2010/wordprocessingShape">
                        <wps:wsp>
                          <wps:cNvSpPr/>
                          <wps:spPr>
                            <a:xfrm>
                              <a:off x="0" y="0"/>
                              <a:ext cx="772160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2BDB8" id="Freihandform 11" o:spid="_x0000_s1026" style="position:absolute;margin-left:0;margin-top:524.3pt;width:608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" path="m15240,1120140r769620,350520l1638300,1371600r1379220,160020l4533900,579120r1394460,754380l6728460,1501140,7566660,r7620,4015740l,4015740,15240,1120140xe" fillcolor="#2784fc [3204]" stroked="f" strokeweight="1pt">
                    <v:stroke joinstyle="miter"/>
                    <v:path arrowok="t" o:connecttype="custom" o:connectlocs="15536,1134487;800126,1489497;1670165,1389168;3076211,1551238;4622085,586538;6043667,1350580;6859329,1520367;7713832,0;7721600,4067175;0,4067175;15536,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0EED54A3" w:rsidR="00466905" w:rsidRPr="00D902A1" w:rsidRDefault="008B28D2"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3-03-31T00:00:00Z">
                                      <w:dateFormat w:val="dd MMMM yyyy"/>
                                      <w:lid w:val="en-GB"/>
                                      <w:storeMappedDataAs w:val="dateTime"/>
                                      <w:calendar w:val="gregorian"/>
                                    </w:date>
                                  </w:sdtPr>
                                  <w:sdtEndPr/>
                                  <w:sdtContent>
                                    <w:r w:rsidR="008E10C4">
                                      <w:rPr>
                                        <w:color w:val="FFFFFF" w:themeColor="background1"/>
                                        <w:sz w:val="26"/>
                                        <w:szCs w:val="26"/>
                                        <w:lang w:val="en-GB"/>
                                      </w:rPr>
                                      <w:t>31 March 2023</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7U+AEAAM8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" filled="f" stroked="f">
                    <v:textbox>
                      <w:txbxContent>
                        <w:p w14:paraId="110CB075" w14:textId="0EED54A3" w:rsidR="00466905" w:rsidRPr="00D902A1" w:rsidRDefault="008B28D2"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3-03-31T00:00:00Z">
                                <w:dateFormat w:val="dd MMMM yyyy"/>
                                <w:lid w:val="en-GB"/>
                                <w:storeMappedDataAs w:val="dateTime"/>
                                <w:calendar w:val="gregorian"/>
                              </w:date>
                            </w:sdtPr>
                            <w:sdtEndPr/>
                            <w:sdtContent>
                              <w:r w:rsidR="008E10C4">
                                <w:rPr>
                                  <w:color w:val="FFFFFF" w:themeColor="background1"/>
                                  <w:sz w:val="26"/>
                                  <w:szCs w:val="26"/>
                                  <w:lang w:val="en-GB"/>
                                </w:rPr>
                                <w:t>31 March 2023</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26131F" w:rsidRDefault="00C04273" w:rsidP="00C04273">
      <w:pPr>
        <w:spacing w:before="0" w:after="160" w:line="259" w:lineRule="auto"/>
        <w:jc w:val="left"/>
        <w:rPr>
          <w:b/>
          <w:bCs/>
          <w:sz w:val="32"/>
          <w:szCs w:val="32"/>
          <w:lang w:val="en-GB"/>
        </w:rPr>
      </w:pPr>
      <w:r w:rsidRPr="0026131F">
        <w:rPr>
          <w:b/>
          <w:bCs/>
          <w:sz w:val="32"/>
          <w:szCs w:val="32"/>
          <w:u w:val="single"/>
          <w:lang w:val="en-GB"/>
        </w:rPr>
        <w:lastRenderedPageBreak/>
        <w:t>Content of the Market Consultation</w:t>
      </w:r>
    </w:p>
    <w:p w14:paraId="59DC57B1" w14:textId="34A81B0F" w:rsidR="00E05994" w:rsidRDefault="002663E0" w:rsidP="00E05994">
      <w:pPr>
        <w:spacing w:before="0" w:after="160" w:line="259" w:lineRule="auto"/>
        <w:rPr>
          <w:lang w:val="en-US"/>
        </w:rPr>
      </w:pPr>
      <w:r w:rsidRPr="002663E0">
        <w:rPr>
          <w:lang w:val="en-GB"/>
        </w:rPr>
        <w:t xml:space="preserve">Solactive </w:t>
      </w:r>
      <w:r w:rsidR="00DD3C44">
        <w:rPr>
          <w:lang w:val="en-GB"/>
        </w:rPr>
        <w:t xml:space="preserve">AG </w:t>
      </w:r>
      <w:r w:rsidRPr="002663E0">
        <w:rPr>
          <w:lang w:val="en-GB"/>
        </w:rPr>
        <w:t xml:space="preserve">has decided to conduct a Market Consultation </w:t>
      </w:r>
      <w:proofErr w:type="gramStart"/>
      <w:r w:rsidRPr="002663E0">
        <w:rPr>
          <w:lang w:val="en-GB"/>
        </w:rPr>
        <w:t>with regard to</w:t>
      </w:r>
      <w:proofErr w:type="gramEnd"/>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E77CAE">
        <w:rPr>
          <w:lang w:val="en-GB"/>
        </w:rPr>
        <w:t xml:space="preserve">Index </w:t>
      </w:r>
      <w:r w:rsidR="00E05994">
        <w:rPr>
          <w:lang w:val="en-GB"/>
        </w:rPr>
        <w:t xml:space="preserve">Methodology </w:t>
      </w:r>
      <w:r w:rsidR="00E05994" w:rsidRPr="00244DFE">
        <w:rPr>
          <w:lang w:val="en-GB"/>
        </w:rPr>
        <w:t xml:space="preserve">of the following </w:t>
      </w:r>
      <w:proofErr w:type="spellStart"/>
      <w:r w:rsidR="00244DFE" w:rsidRPr="00244DFE">
        <w:rPr>
          <w:lang w:val="en-GB"/>
        </w:rPr>
        <w:t>i</w:t>
      </w:r>
      <w:r w:rsidR="00A97E61" w:rsidRPr="00244DFE">
        <w:rPr>
          <w:lang w:val="en-US"/>
        </w:rPr>
        <w:t>nd</w:t>
      </w:r>
      <w:r w:rsidR="00E05994" w:rsidRPr="00244DFE">
        <w:rPr>
          <w:lang w:val="en-US"/>
        </w:rPr>
        <w:t>ices</w:t>
      </w:r>
      <w:proofErr w:type="spellEnd"/>
      <w:r w:rsidR="00E05994" w:rsidRPr="00244DFE">
        <w:rPr>
          <w:lang w:val="en-US"/>
        </w:rPr>
        <w:t xml:space="preserve"> (the </w:t>
      </w:r>
      <w:r w:rsidR="00244DFE">
        <w:rPr>
          <w:lang w:val="en-US"/>
        </w:rPr>
        <w:t>“</w:t>
      </w:r>
      <w:r w:rsidR="00244DFE" w:rsidRPr="00244DFE">
        <w:rPr>
          <w:smallCaps/>
          <w:lang w:val="en-US"/>
        </w:rPr>
        <w:t>I</w:t>
      </w:r>
      <w:r w:rsidR="00A97E61" w:rsidRPr="00244DFE">
        <w:rPr>
          <w:smallCaps/>
          <w:lang w:val="en-US"/>
        </w:rPr>
        <w:t>nd</w:t>
      </w:r>
      <w:r w:rsidR="00E05994" w:rsidRPr="00244DFE">
        <w:rPr>
          <w:smallCaps/>
          <w:lang w:val="en-US"/>
        </w:rPr>
        <w:t>ices</w:t>
      </w:r>
      <w:r w:rsidR="00244DFE">
        <w:rPr>
          <w:smallCaps/>
          <w:lang w:val="en-US"/>
        </w:rPr>
        <w:t>”</w:t>
      </w:r>
      <w:r w:rsidR="00E05994" w:rsidRPr="00244DFE">
        <w:rPr>
          <w:lang w:val="en-US"/>
        </w:rPr>
        <w:t>):</w:t>
      </w:r>
    </w:p>
    <w:tbl>
      <w:tblPr>
        <w:tblW w:w="9629" w:type="dxa"/>
        <w:tblCellMar>
          <w:left w:w="0" w:type="dxa"/>
          <w:right w:w="0" w:type="dxa"/>
        </w:tblCellMar>
        <w:tblLook w:val="04A0" w:firstRow="1" w:lastRow="0" w:firstColumn="1" w:lastColumn="0" w:noHBand="0" w:noVBand="1"/>
      </w:tblPr>
      <w:tblGrid>
        <w:gridCol w:w="6227"/>
        <w:gridCol w:w="1560"/>
        <w:gridCol w:w="1842"/>
      </w:tblGrid>
      <w:tr w:rsidR="00E05994" w14:paraId="1B57FCB7" w14:textId="77777777" w:rsidTr="00466905">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F8B09C0" w14:textId="77777777" w:rsidR="00E05994" w:rsidRDefault="00E05994" w:rsidP="00466905">
            <w:pPr>
              <w:spacing w:line="256" w:lineRule="auto"/>
              <w:rPr>
                <w:b/>
                <w:bCs/>
                <w:sz w:val="22"/>
                <w:szCs w:val="22"/>
                <w:lang w:eastAsia="en-US"/>
              </w:rPr>
            </w:pPr>
            <w:r>
              <w:rPr>
                <w:b/>
                <w:bCs/>
              </w:rPr>
              <w:t>NAME</w:t>
            </w:r>
          </w:p>
        </w:tc>
        <w:tc>
          <w:tcPr>
            <w:tcW w:w="1560"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401C63E" w14:textId="77777777" w:rsidR="00E05994" w:rsidRDefault="00E05994" w:rsidP="00466905">
            <w:pPr>
              <w:spacing w:line="256" w:lineRule="auto"/>
              <w:rPr>
                <w:b/>
                <w:bCs/>
              </w:rPr>
            </w:pPr>
            <w:r>
              <w:rPr>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431F1AE8" w14:textId="77777777" w:rsidR="00E05994" w:rsidRDefault="00E05994" w:rsidP="00466905">
            <w:pPr>
              <w:spacing w:line="256" w:lineRule="auto"/>
              <w:rPr>
                <w:b/>
                <w:bCs/>
              </w:rPr>
            </w:pPr>
            <w:r>
              <w:rPr>
                <w:b/>
                <w:bCs/>
              </w:rPr>
              <w:t>ISIN</w:t>
            </w:r>
          </w:p>
        </w:tc>
      </w:tr>
      <w:tr w:rsidR="00E54142" w:rsidRPr="00E54142" w14:paraId="285C0C70" w14:textId="77777777" w:rsidTr="00DC58DE">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1986C86E" w14:textId="1108CD71" w:rsidR="00E54142" w:rsidRPr="00E54142" w:rsidRDefault="00E54142" w:rsidP="00E54142">
            <w:pPr>
              <w:spacing w:line="256" w:lineRule="auto"/>
              <w:rPr>
                <w:rFonts w:eastAsia="Calibri"/>
                <w:color w:val="000000"/>
                <w:sz w:val="22"/>
                <w:szCs w:val="22"/>
                <w:lang w:val="en-US" w:eastAsia="en-US"/>
              </w:rPr>
            </w:pPr>
            <w:r w:rsidRPr="00E54142">
              <w:rPr>
                <w:smallCaps/>
                <w:sz w:val="22"/>
                <w:szCs w:val="22"/>
                <w:lang w:val="en-US"/>
              </w:rPr>
              <w:t>Solactive United States 1000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62C3F688" w14:textId="10BDF351" w:rsidR="00E54142" w:rsidRPr="00E54142" w:rsidRDefault="00E54142" w:rsidP="00E54142">
            <w:pPr>
              <w:spacing w:line="256" w:lineRule="auto"/>
              <w:rPr>
                <w:rFonts w:eastAsia="Calibri"/>
                <w:color w:val="000000"/>
                <w:sz w:val="22"/>
                <w:szCs w:val="22"/>
                <w:lang w:val="en-GB" w:eastAsia="en-US"/>
              </w:rPr>
            </w:pPr>
            <w:proofErr w:type="gramStart"/>
            <w:r w:rsidRPr="00E54142">
              <w:rPr>
                <w:sz w:val="22"/>
                <w:szCs w:val="22"/>
                <w:lang w:val="en-US"/>
              </w:rPr>
              <w:t>.SUSA</w:t>
            </w:r>
            <w:proofErr w:type="gramEnd"/>
            <w:r w:rsidRPr="00E54142">
              <w:rPr>
                <w:sz w:val="22"/>
                <w:szCs w:val="22"/>
                <w:lang w:val="en-US"/>
              </w:rPr>
              <w:t>1KP</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12D59FB1" w14:textId="7E6F8B90" w:rsidR="00E54142" w:rsidRPr="00E54142" w:rsidRDefault="00E54142" w:rsidP="00E54142">
            <w:pPr>
              <w:spacing w:line="256" w:lineRule="auto"/>
              <w:rPr>
                <w:rFonts w:eastAsia="Calibri"/>
                <w:color w:val="000000"/>
                <w:sz w:val="22"/>
                <w:szCs w:val="22"/>
                <w:lang w:val="en-GB" w:eastAsia="en-US"/>
              </w:rPr>
            </w:pPr>
            <w:r w:rsidRPr="00E54142">
              <w:rPr>
                <w:sz w:val="22"/>
                <w:szCs w:val="22"/>
              </w:rPr>
              <w:t>DE000SL0FQG6</w:t>
            </w:r>
          </w:p>
        </w:tc>
      </w:tr>
      <w:tr w:rsidR="00E54142" w:rsidRPr="00E54142" w14:paraId="0CABC868" w14:textId="77777777" w:rsidTr="00DC58DE">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0B5F1737" w14:textId="3533EB90" w:rsidR="00E54142" w:rsidRPr="00E54142" w:rsidRDefault="00E54142" w:rsidP="00E54142">
            <w:pPr>
              <w:spacing w:line="256" w:lineRule="auto"/>
              <w:rPr>
                <w:smallCaps/>
                <w:sz w:val="22"/>
                <w:szCs w:val="22"/>
                <w:lang w:val="en-US"/>
              </w:rPr>
            </w:pPr>
            <w:r w:rsidRPr="00E54142">
              <w:rPr>
                <w:smallCaps/>
                <w:sz w:val="22"/>
                <w:szCs w:val="22"/>
                <w:lang w:val="en-US"/>
              </w:rPr>
              <w:t>Solactive United States 1000 Index NTR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5A0A3E4B" w14:textId="622C26E4" w:rsidR="00E54142" w:rsidRPr="00E54142" w:rsidRDefault="00E54142" w:rsidP="00E54142">
            <w:pPr>
              <w:spacing w:line="256" w:lineRule="auto"/>
              <w:rPr>
                <w:rFonts w:eastAsia="Calibri"/>
                <w:color w:val="000000"/>
                <w:sz w:val="22"/>
                <w:szCs w:val="22"/>
                <w:lang w:val="en-GB" w:eastAsia="en-US"/>
              </w:rPr>
            </w:pPr>
            <w:proofErr w:type="gramStart"/>
            <w:r w:rsidRPr="00E54142">
              <w:rPr>
                <w:sz w:val="22"/>
                <w:szCs w:val="22"/>
                <w:lang w:val="en-US"/>
              </w:rPr>
              <w:t>.SUSA</w:t>
            </w:r>
            <w:proofErr w:type="gramEnd"/>
            <w:r w:rsidRPr="00E54142">
              <w:rPr>
                <w:sz w:val="22"/>
                <w:szCs w:val="22"/>
                <w:lang w:val="en-US"/>
              </w:rPr>
              <w:t>1KN</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5604AE9E" w14:textId="184A13D1" w:rsidR="00E54142" w:rsidRPr="00E54142" w:rsidRDefault="00E54142" w:rsidP="00E54142">
            <w:pPr>
              <w:spacing w:line="256" w:lineRule="auto"/>
              <w:rPr>
                <w:rFonts w:eastAsia="Calibri"/>
                <w:color w:val="000000"/>
                <w:sz w:val="22"/>
                <w:szCs w:val="22"/>
                <w:lang w:val="en-GB" w:eastAsia="en-US"/>
              </w:rPr>
            </w:pPr>
            <w:r w:rsidRPr="00E54142">
              <w:rPr>
                <w:sz w:val="22"/>
                <w:szCs w:val="22"/>
              </w:rPr>
              <w:t>DE000SL0FQH4</w:t>
            </w:r>
          </w:p>
        </w:tc>
      </w:tr>
      <w:tr w:rsidR="00E54142" w:rsidRPr="00E54142" w14:paraId="6772DBF8" w14:textId="77777777" w:rsidTr="00DC58DE">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774DE389" w14:textId="3C6DA584" w:rsidR="00E54142" w:rsidRPr="00E54142" w:rsidRDefault="00E54142" w:rsidP="00E54142">
            <w:pPr>
              <w:spacing w:line="256" w:lineRule="auto"/>
              <w:rPr>
                <w:smallCaps/>
                <w:sz w:val="22"/>
                <w:szCs w:val="22"/>
                <w:lang w:val="en-US"/>
              </w:rPr>
            </w:pPr>
            <w:r w:rsidRPr="00E54142">
              <w:rPr>
                <w:smallCaps/>
                <w:sz w:val="22"/>
                <w:szCs w:val="22"/>
                <w:lang w:val="en-US"/>
              </w:rPr>
              <w:t>Solactive United States 1000 Index 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021F0139" w14:textId="52DCE912" w:rsidR="00E54142" w:rsidRPr="00E54142" w:rsidRDefault="00E54142" w:rsidP="00E54142">
            <w:pPr>
              <w:spacing w:line="256" w:lineRule="auto"/>
              <w:rPr>
                <w:rFonts w:eastAsia="Calibri"/>
                <w:color w:val="000000"/>
                <w:sz w:val="22"/>
                <w:szCs w:val="22"/>
                <w:lang w:val="en-GB" w:eastAsia="en-US"/>
              </w:rPr>
            </w:pPr>
            <w:proofErr w:type="gramStart"/>
            <w:r w:rsidRPr="00E54142">
              <w:rPr>
                <w:sz w:val="22"/>
                <w:szCs w:val="22"/>
                <w:lang w:val="en-US"/>
              </w:rPr>
              <w:t>.SUSA</w:t>
            </w:r>
            <w:proofErr w:type="gramEnd"/>
            <w:r w:rsidRPr="00E54142">
              <w:rPr>
                <w:sz w:val="22"/>
                <w:szCs w:val="22"/>
                <w:lang w:val="en-US"/>
              </w:rPr>
              <w:t>1KT</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7A7EA452" w14:textId="6CE7002E" w:rsidR="00E54142" w:rsidRPr="00E54142" w:rsidRDefault="00E54142" w:rsidP="00E54142">
            <w:pPr>
              <w:spacing w:line="256" w:lineRule="auto"/>
              <w:rPr>
                <w:rFonts w:eastAsia="Calibri"/>
                <w:color w:val="000000"/>
                <w:sz w:val="22"/>
                <w:szCs w:val="22"/>
                <w:lang w:val="en-GB" w:eastAsia="en-US"/>
              </w:rPr>
            </w:pPr>
            <w:r w:rsidRPr="00E54142">
              <w:rPr>
                <w:sz w:val="22"/>
                <w:szCs w:val="22"/>
              </w:rPr>
              <w:t>DE000SL0FQJ0</w:t>
            </w:r>
          </w:p>
        </w:tc>
      </w:tr>
      <w:tr w:rsidR="00E54142" w:rsidRPr="00E54142" w14:paraId="14F48105" w14:textId="77777777" w:rsidTr="00DC58DE">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35181055" w14:textId="03065278" w:rsidR="00E54142" w:rsidRPr="00E54142" w:rsidRDefault="00E54142" w:rsidP="00E54142">
            <w:pPr>
              <w:spacing w:line="256" w:lineRule="auto"/>
              <w:rPr>
                <w:smallCaps/>
                <w:sz w:val="22"/>
                <w:szCs w:val="22"/>
                <w:lang w:val="en-US"/>
              </w:rPr>
            </w:pPr>
            <w:r w:rsidRPr="00E54142">
              <w:rPr>
                <w:smallCaps/>
                <w:sz w:val="22"/>
                <w:szCs w:val="22"/>
                <w:lang w:val="en-US"/>
              </w:rPr>
              <w:t>Solactive United States 2000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77375110" w14:textId="7FE6351F" w:rsidR="00E54142" w:rsidRPr="00E54142" w:rsidRDefault="00E54142" w:rsidP="00E54142">
            <w:pPr>
              <w:spacing w:line="256" w:lineRule="auto"/>
              <w:rPr>
                <w:rFonts w:eastAsia="Calibri"/>
                <w:color w:val="000000"/>
                <w:sz w:val="22"/>
                <w:szCs w:val="22"/>
                <w:lang w:val="en-GB" w:eastAsia="en-US"/>
              </w:rPr>
            </w:pPr>
            <w:proofErr w:type="gramStart"/>
            <w:r w:rsidRPr="00E54142">
              <w:rPr>
                <w:sz w:val="22"/>
                <w:szCs w:val="22"/>
                <w:lang w:val="en-US"/>
              </w:rPr>
              <w:t>.SUSA</w:t>
            </w:r>
            <w:proofErr w:type="gramEnd"/>
            <w:r w:rsidRPr="00E54142">
              <w:rPr>
                <w:sz w:val="22"/>
                <w:szCs w:val="22"/>
                <w:lang w:val="en-US"/>
              </w:rPr>
              <w:t>2KP</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202DB7E5" w14:textId="74FEDAF2" w:rsidR="00E54142" w:rsidRPr="00E54142" w:rsidRDefault="00E54142" w:rsidP="00E54142">
            <w:pPr>
              <w:spacing w:line="256" w:lineRule="auto"/>
              <w:rPr>
                <w:rFonts w:eastAsia="Calibri"/>
                <w:color w:val="000000"/>
                <w:sz w:val="22"/>
                <w:szCs w:val="22"/>
                <w:lang w:val="en-GB" w:eastAsia="en-US"/>
              </w:rPr>
            </w:pPr>
            <w:r w:rsidRPr="00E54142">
              <w:rPr>
                <w:sz w:val="22"/>
                <w:szCs w:val="22"/>
              </w:rPr>
              <w:t>DE000SL0FQK8</w:t>
            </w:r>
          </w:p>
        </w:tc>
      </w:tr>
      <w:tr w:rsidR="00E54142" w:rsidRPr="00E54142" w14:paraId="2864C59D" w14:textId="77777777" w:rsidTr="00DC58DE">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1D54E6EE" w14:textId="3CFDD002" w:rsidR="00E54142" w:rsidRPr="00E54142" w:rsidRDefault="00E54142" w:rsidP="00E54142">
            <w:pPr>
              <w:spacing w:line="256" w:lineRule="auto"/>
              <w:rPr>
                <w:smallCaps/>
                <w:sz w:val="22"/>
                <w:szCs w:val="22"/>
                <w:lang w:val="en-US"/>
              </w:rPr>
            </w:pPr>
            <w:r w:rsidRPr="00E54142">
              <w:rPr>
                <w:smallCaps/>
                <w:sz w:val="22"/>
                <w:szCs w:val="22"/>
                <w:lang w:val="en-US"/>
              </w:rPr>
              <w:t>Solactive United States 2000 Index NTR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5D2BEF28" w14:textId="3D90E172" w:rsidR="00E54142" w:rsidRPr="00E54142" w:rsidRDefault="00E54142" w:rsidP="00E54142">
            <w:pPr>
              <w:spacing w:line="256" w:lineRule="auto"/>
              <w:rPr>
                <w:rFonts w:eastAsia="Calibri"/>
                <w:color w:val="000000"/>
                <w:sz w:val="22"/>
                <w:szCs w:val="22"/>
                <w:lang w:val="en-GB" w:eastAsia="en-US"/>
              </w:rPr>
            </w:pPr>
            <w:proofErr w:type="gramStart"/>
            <w:r w:rsidRPr="00E54142">
              <w:rPr>
                <w:sz w:val="22"/>
                <w:szCs w:val="22"/>
                <w:lang w:val="en-US"/>
              </w:rPr>
              <w:t>.SUSA</w:t>
            </w:r>
            <w:proofErr w:type="gramEnd"/>
            <w:r w:rsidRPr="00E54142">
              <w:rPr>
                <w:sz w:val="22"/>
                <w:szCs w:val="22"/>
                <w:lang w:val="en-US"/>
              </w:rPr>
              <w:t>2KN</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7982C24C" w14:textId="70226807" w:rsidR="00E54142" w:rsidRPr="00E54142" w:rsidRDefault="00E54142" w:rsidP="00E54142">
            <w:pPr>
              <w:spacing w:line="256" w:lineRule="auto"/>
              <w:rPr>
                <w:rFonts w:eastAsia="Calibri"/>
                <w:color w:val="000000"/>
                <w:sz w:val="22"/>
                <w:szCs w:val="22"/>
                <w:lang w:val="en-GB" w:eastAsia="en-US"/>
              </w:rPr>
            </w:pPr>
            <w:r w:rsidRPr="00E54142">
              <w:rPr>
                <w:sz w:val="22"/>
                <w:szCs w:val="22"/>
              </w:rPr>
              <w:t>DE000SL0FQL6</w:t>
            </w:r>
          </w:p>
        </w:tc>
      </w:tr>
      <w:tr w:rsidR="00E54142" w:rsidRPr="00E54142" w14:paraId="075CAAE9" w14:textId="77777777" w:rsidTr="00DC58DE">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0FFE83A9" w14:textId="09156897" w:rsidR="00E54142" w:rsidRPr="00E54142" w:rsidRDefault="00E54142" w:rsidP="00E54142">
            <w:pPr>
              <w:spacing w:line="256" w:lineRule="auto"/>
              <w:rPr>
                <w:smallCaps/>
                <w:sz w:val="22"/>
                <w:szCs w:val="22"/>
                <w:lang w:val="en-US"/>
              </w:rPr>
            </w:pPr>
            <w:r w:rsidRPr="00E54142">
              <w:rPr>
                <w:smallCaps/>
                <w:sz w:val="22"/>
                <w:szCs w:val="22"/>
                <w:lang w:val="en-US"/>
              </w:rPr>
              <w:t>Solactive United States 2000 Index 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320DA98F" w14:textId="7A259D90" w:rsidR="00E54142" w:rsidRPr="00E54142" w:rsidRDefault="00E54142" w:rsidP="00E54142">
            <w:pPr>
              <w:spacing w:line="256" w:lineRule="auto"/>
              <w:rPr>
                <w:rFonts w:eastAsia="Calibri"/>
                <w:color w:val="000000"/>
                <w:sz w:val="22"/>
                <w:szCs w:val="22"/>
                <w:lang w:val="en-GB" w:eastAsia="en-US"/>
              </w:rPr>
            </w:pPr>
            <w:proofErr w:type="gramStart"/>
            <w:r w:rsidRPr="00E54142">
              <w:rPr>
                <w:sz w:val="22"/>
                <w:szCs w:val="22"/>
                <w:lang w:val="en-US"/>
              </w:rPr>
              <w:t>.SUSA</w:t>
            </w:r>
            <w:proofErr w:type="gramEnd"/>
            <w:r w:rsidRPr="00E54142">
              <w:rPr>
                <w:sz w:val="22"/>
                <w:szCs w:val="22"/>
                <w:lang w:val="en-US"/>
              </w:rPr>
              <w:t>2KT</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512EB182" w14:textId="72FDC6F5" w:rsidR="00E54142" w:rsidRPr="00E54142" w:rsidRDefault="00E54142" w:rsidP="00E54142">
            <w:pPr>
              <w:spacing w:line="256" w:lineRule="auto"/>
              <w:rPr>
                <w:rFonts w:eastAsia="Calibri"/>
                <w:color w:val="000000"/>
                <w:sz w:val="22"/>
                <w:szCs w:val="22"/>
                <w:lang w:val="en-GB" w:eastAsia="en-US"/>
              </w:rPr>
            </w:pPr>
            <w:r w:rsidRPr="00E54142">
              <w:rPr>
                <w:sz w:val="22"/>
                <w:szCs w:val="22"/>
              </w:rPr>
              <w:t>DE000SL0FQM4</w:t>
            </w:r>
          </w:p>
        </w:tc>
      </w:tr>
      <w:tr w:rsidR="00E54142" w:rsidRPr="00E54142" w14:paraId="59C5F542" w14:textId="77777777" w:rsidTr="00DC58DE">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0CD351B5" w14:textId="1A5ECF14" w:rsidR="00E54142" w:rsidRPr="00E54142" w:rsidRDefault="00E54142" w:rsidP="00E54142">
            <w:pPr>
              <w:spacing w:line="256" w:lineRule="auto"/>
              <w:rPr>
                <w:smallCaps/>
                <w:sz w:val="22"/>
                <w:szCs w:val="22"/>
                <w:lang w:val="en-US"/>
              </w:rPr>
            </w:pPr>
            <w:r w:rsidRPr="00E54142">
              <w:rPr>
                <w:smallCaps/>
                <w:sz w:val="22"/>
                <w:szCs w:val="22"/>
                <w:lang w:val="en-US"/>
              </w:rPr>
              <w:t xml:space="preserve">Solactive United States 3000 </w:t>
            </w:r>
            <w:proofErr w:type="gramStart"/>
            <w:r w:rsidRPr="00E54142">
              <w:rPr>
                <w:smallCaps/>
                <w:sz w:val="22"/>
                <w:szCs w:val="22"/>
                <w:lang w:val="en-US"/>
              </w:rPr>
              <w:t>Index</w:t>
            </w:r>
            <w:proofErr w:type="gramEnd"/>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21F23E22" w14:textId="101AA4A3" w:rsidR="00E54142" w:rsidRPr="00E54142" w:rsidRDefault="00E54142" w:rsidP="00E54142">
            <w:pPr>
              <w:spacing w:line="256" w:lineRule="auto"/>
              <w:rPr>
                <w:rFonts w:eastAsia="Calibri"/>
                <w:color w:val="000000"/>
                <w:sz w:val="22"/>
                <w:szCs w:val="22"/>
                <w:lang w:val="en-GB" w:eastAsia="en-US"/>
              </w:rPr>
            </w:pPr>
            <w:proofErr w:type="gramStart"/>
            <w:r w:rsidRPr="00E54142">
              <w:rPr>
                <w:sz w:val="22"/>
                <w:szCs w:val="22"/>
                <w:lang w:val="en-US"/>
              </w:rPr>
              <w:t>.SUSA</w:t>
            </w:r>
            <w:proofErr w:type="gramEnd"/>
            <w:r w:rsidRPr="00E54142">
              <w:rPr>
                <w:sz w:val="22"/>
                <w:szCs w:val="22"/>
                <w:lang w:val="en-US"/>
              </w:rPr>
              <w:t>3KP</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65466CB9" w14:textId="0CC68CEF" w:rsidR="00E54142" w:rsidRPr="00E54142" w:rsidRDefault="00E54142" w:rsidP="00E54142">
            <w:pPr>
              <w:spacing w:line="256" w:lineRule="auto"/>
              <w:rPr>
                <w:rFonts w:eastAsia="Calibri"/>
                <w:color w:val="000000"/>
                <w:sz w:val="22"/>
                <w:szCs w:val="22"/>
                <w:lang w:val="en-GB" w:eastAsia="en-US"/>
              </w:rPr>
            </w:pPr>
            <w:r w:rsidRPr="00E54142">
              <w:rPr>
                <w:sz w:val="22"/>
                <w:szCs w:val="22"/>
              </w:rPr>
              <w:t>DE000SL0FQN2</w:t>
            </w:r>
          </w:p>
        </w:tc>
      </w:tr>
      <w:tr w:rsidR="00E54142" w:rsidRPr="00E54142" w14:paraId="4261E804" w14:textId="77777777" w:rsidTr="00DC58DE">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3F6ABD66" w14:textId="410EA7BC" w:rsidR="00E54142" w:rsidRPr="00E54142" w:rsidRDefault="00E54142" w:rsidP="00E54142">
            <w:pPr>
              <w:spacing w:line="256" w:lineRule="auto"/>
              <w:rPr>
                <w:smallCaps/>
                <w:sz w:val="22"/>
                <w:szCs w:val="22"/>
                <w:lang w:val="en-US"/>
              </w:rPr>
            </w:pPr>
            <w:r w:rsidRPr="00E54142">
              <w:rPr>
                <w:smallCaps/>
                <w:sz w:val="22"/>
                <w:szCs w:val="22"/>
                <w:lang w:val="en-US"/>
              </w:rPr>
              <w:t>Solactive United States 3000 Index NTR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7CF0CF30" w14:textId="692AB67D" w:rsidR="00E54142" w:rsidRPr="00E54142" w:rsidRDefault="00E54142" w:rsidP="00E54142">
            <w:pPr>
              <w:spacing w:line="256" w:lineRule="auto"/>
              <w:rPr>
                <w:rFonts w:eastAsia="Calibri"/>
                <w:color w:val="000000"/>
                <w:sz w:val="22"/>
                <w:szCs w:val="22"/>
                <w:lang w:val="en-GB" w:eastAsia="en-US"/>
              </w:rPr>
            </w:pPr>
            <w:proofErr w:type="gramStart"/>
            <w:r w:rsidRPr="00E54142">
              <w:rPr>
                <w:sz w:val="22"/>
                <w:szCs w:val="22"/>
                <w:lang w:val="en-US"/>
              </w:rPr>
              <w:t>.SUSA</w:t>
            </w:r>
            <w:proofErr w:type="gramEnd"/>
            <w:r w:rsidRPr="00E54142">
              <w:rPr>
                <w:sz w:val="22"/>
                <w:szCs w:val="22"/>
                <w:lang w:val="en-US"/>
              </w:rPr>
              <w:t>3KN</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3D495C2C" w14:textId="38195DE7" w:rsidR="00E54142" w:rsidRPr="00E54142" w:rsidRDefault="00E54142" w:rsidP="00E54142">
            <w:pPr>
              <w:spacing w:line="256" w:lineRule="auto"/>
              <w:rPr>
                <w:rFonts w:eastAsia="Calibri"/>
                <w:color w:val="000000"/>
                <w:sz w:val="22"/>
                <w:szCs w:val="22"/>
                <w:lang w:val="en-GB" w:eastAsia="en-US"/>
              </w:rPr>
            </w:pPr>
            <w:r w:rsidRPr="00E54142">
              <w:rPr>
                <w:sz w:val="22"/>
                <w:szCs w:val="22"/>
              </w:rPr>
              <w:t>DE000SL0FQP7</w:t>
            </w:r>
          </w:p>
        </w:tc>
      </w:tr>
      <w:tr w:rsidR="00E54142" w:rsidRPr="00E54142" w14:paraId="5D794293" w14:textId="77777777" w:rsidTr="00DC58DE">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7F9AD09E" w14:textId="0FFBD720" w:rsidR="00E54142" w:rsidRPr="00E54142" w:rsidRDefault="00E54142" w:rsidP="00E54142">
            <w:pPr>
              <w:spacing w:line="256" w:lineRule="auto"/>
              <w:rPr>
                <w:smallCaps/>
                <w:sz w:val="22"/>
                <w:szCs w:val="22"/>
                <w:lang w:val="en-US"/>
              </w:rPr>
            </w:pPr>
            <w:r w:rsidRPr="00E54142">
              <w:rPr>
                <w:smallCaps/>
                <w:sz w:val="22"/>
                <w:szCs w:val="22"/>
                <w:lang w:val="en-US"/>
              </w:rPr>
              <w:t>Solactive United States 3000 Index 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714236DB" w14:textId="26A7B8DF" w:rsidR="00E54142" w:rsidRPr="00E54142" w:rsidRDefault="00E54142" w:rsidP="00E54142">
            <w:pPr>
              <w:spacing w:line="256" w:lineRule="auto"/>
              <w:rPr>
                <w:rFonts w:eastAsia="Calibri"/>
                <w:color w:val="000000"/>
                <w:sz w:val="22"/>
                <w:szCs w:val="22"/>
                <w:lang w:val="en-GB" w:eastAsia="en-US"/>
              </w:rPr>
            </w:pPr>
            <w:proofErr w:type="gramStart"/>
            <w:r w:rsidRPr="00E54142">
              <w:rPr>
                <w:sz w:val="22"/>
                <w:szCs w:val="22"/>
                <w:lang w:val="en-US"/>
              </w:rPr>
              <w:t>.SUSA</w:t>
            </w:r>
            <w:proofErr w:type="gramEnd"/>
            <w:r w:rsidRPr="00E54142">
              <w:rPr>
                <w:sz w:val="22"/>
                <w:szCs w:val="22"/>
                <w:lang w:val="en-US"/>
              </w:rPr>
              <w:t>3KT</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143F5A56" w14:textId="40343FC9" w:rsidR="00E54142" w:rsidRPr="00E54142" w:rsidRDefault="00E54142" w:rsidP="00E54142">
            <w:pPr>
              <w:spacing w:line="256" w:lineRule="auto"/>
              <w:rPr>
                <w:rFonts w:eastAsia="Calibri"/>
                <w:color w:val="000000"/>
                <w:sz w:val="22"/>
                <w:szCs w:val="22"/>
                <w:lang w:val="en-GB" w:eastAsia="en-US"/>
              </w:rPr>
            </w:pPr>
            <w:r w:rsidRPr="00E54142">
              <w:rPr>
                <w:sz w:val="22"/>
                <w:szCs w:val="22"/>
              </w:rPr>
              <w:t>DE000SL0FQQ5</w:t>
            </w:r>
          </w:p>
        </w:tc>
      </w:tr>
      <w:tr w:rsidR="00E54142" w:rsidRPr="00E54142" w14:paraId="522F74EC" w14:textId="77777777" w:rsidTr="00DC58DE">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6C59F918" w14:textId="01A56EE9" w:rsidR="00E54142" w:rsidRPr="00E54142" w:rsidRDefault="00E54142" w:rsidP="00E54142">
            <w:pPr>
              <w:spacing w:line="256" w:lineRule="auto"/>
              <w:rPr>
                <w:smallCaps/>
                <w:sz w:val="22"/>
                <w:szCs w:val="22"/>
                <w:lang w:val="en-US"/>
              </w:rPr>
            </w:pPr>
            <w:r w:rsidRPr="00E54142">
              <w:rPr>
                <w:smallCaps/>
                <w:color w:val="000000"/>
                <w:sz w:val="22"/>
                <w:szCs w:val="22"/>
                <w:lang w:eastAsia="en-GB"/>
              </w:rPr>
              <w:t>Solactive United States 200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52B5F56B" w14:textId="0B6C063A" w:rsidR="00E54142" w:rsidRPr="00E54142" w:rsidRDefault="00E54142" w:rsidP="00E54142">
            <w:pPr>
              <w:spacing w:line="256" w:lineRule="auto"/>
              <w:rPr>
                <w:rFonts w:eastAsia="Calibri"/>
                <w:color w:val="000000"/>
                <w:sz w:val="22"/>
                <w:szCs w:val="22"/>
                <w:lang w:val="en-GB" w:eastAsia="en-US"/>
              </w:rPr>
            </w:pPr>
            <w:r w:rsidRPr="00E54142">
              <w:rPr>
                <w:color w:val="000000"/>
                <w:sz w:val="22"/>
                <w:szCs w:val="22"/>
                <w:lang w:eastAsia="en-GB"/>
              </w:rPr>
              <w:t>.SUS02KP</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2994F2B3" w14:textId="2F7FC5D5" w:rsidR="00E54142" w:rsidRPr="00E54142" w:rsidRDefault="00E54142" w:rsidP="00E54142">
            <w:pPr>
              <w:spacing w:line="256" w:lineRule="auto"/>
              <w:rPr>
                <w:rFonts w:eastAsia="Calibri"/>
                <w:color w:val="000000"/>
                <w:sz w:val="22"/>
                <w:szCs w:val="22"/>
                <w:lang w:val="en-GB" w:eastAsia="en-US"/>
              </w:rPr>
            </w:pPr>
            <w:r w:rsidRPr="00E54142">
              <w:rPr>
                <w:color w:val="000000"/>
                <w:sz w:val="22"/>
                <w:szCs w:val="22"/>
                <w:lang w:eastAsia="en-GB"/>
              </w:rPr>
              <w:t>DE000SL0GKV6</w:t>
            </w:r>
          </w:p>
        </w:tc>
      </w:tr>
      <w:tr w:rsidR="00E54142" w:rsidRPr="00E54142" w14:paraId="74300B14" w14:textId="77777777" w:rsidTr="00DC58DE">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33DD1020" w14:textId="7225F865" w:rsidR="00E54142" w:rsidRPr="00E54142" w:rsidRDefault="00E54142" w:rsidP="00E54142">
            <w:pPr>
              <w:spacing w:line="256" w:lineRule="auto"/>
              <w:rPr>
                <w:smallCaps/>
                <w:color w:val="000000"/>
                <w:sz w:val="22"/>
                <w:szCs w:val="22"/>
                <w:lang w:val="en-US" w:eastAsia="en-GB"/>
              </w:rPr>
            </w:pPr>
            <w:r w:rsidRPr="00E54142">
              <w:rPr>
                <w:smallCaps/>
                <w:color w:val="000000"/>
                <w:sz w:val="22"/>
                <w:szCs w:val="22"/>
                <w:lang w:val="en-GB" w:eastAsia="en-GB"/>
              </w:rPr>
              <w:t>Solactive United States 200 Index NTR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42C0673A" w14:textId="4A378FEC" w:rsidR="00E54142" w:rsidRPr="00E54142" w:rsidRDefault="00E54142" w:rsidP="00E54142">
            <w:pPr>
              <w:spacing w:line="256" w:lineRule="auto"/>
              <w:rPr>
                <w:rFonts w:eastAsia="Calibri"/>
                <w:color w:val="000000"/>
                <w:sz w:val="22"/>
                <w:szCs w:val="22"/>
                <w:lang w:val="en-GB" w:eastAsia="en-US"/>
              </w:rPr>
            </w:pPr>
            <w:r w:rsidRPr="00E54142">
              <w:rPr>
                <w:color w:val="000000"/>
                <w:sz w:val="22"/>
                <w:szCs w:val="22"/>
                <w:lang w:eastAsia="en-GB"/>
              </w:rPr>
              <w:t>.SUS02KN</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6A450079" w14:textId="53D53E9D" w:rsidR="00E54142" w:rsidRPr="00E54142" w:rsidRDefault="00E54142" w:rsidP="00E54142">
            <w:pPr>
              <w:spacing w:line="256" w:lineRule="auto"/>
              <w:rPr>
                <w:rFonts w:eastAsia="Calibri"/>
                <w:color w:val="000000"/>
                <w:sz w:val="22"/>
                <w:szCs w:val="22"/>
                <w:lang w:val="en-GB" w:eastAsia="en-US"/>
              </w:rPr>
            </w:pPr>
            <w:r w:rsidRPr="00E54142">
              <w:rPr>
                <w:color w:val="000000"/>
                <w:sz w:val="22"/>
                <w:szCs w:val="22"/>
                <w:lang w:eastAsia="en-GB"/>
              </w:rPr>
              <w:t>DE000SL0GKW4</w:t>
            </w:r>
          </w:p>
        </w:tc>
      </w:tr>
      <w:tr w:rsidR="00E54142" w:rsidRPr="00E54142" w14:paraId="51758B95" w14:textId="77777777" w:rsidTr="00DC58DE">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41B63C13" w14:textId="2578C279" w:rsidR="00E54142" w:rsidRPr="00E54142" w:rsidRDefault="00E54142" w:rsidP="00E54142">
            <w:pPr>
              <w:spacing w:line="256" w:lineRule="auto"/>
              <w:rPr>
                <w:smallCaps/>
                <w:color w:val="000000"/>
                <w:sz w:val="22"/>
                <w:szCs w:val="22"/>
                <w:lang w:val="en-GB" w:eastAsia="en-GB"/>
              </w:rPr>
            </w:pPr>
            <w:r w:rsidRPr="00E54142">
              <w:rPr>
                <w:smallCaps/>
                <w:color w:val="000000"/>
                <w:sz w:val="22"/>
                <w:szCs w:val="22"/>
                <w:lang w:val="en-GB" w:eastAsia="en-GB"/>
              </w:rPr>
              <w:t>Solactive United States 200 Index 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072B7DB2" w14:textId="50993B0F" w:rsidR="00E54142" w:rsidRPr="00E54142" w:rsidRDefault="00E54142" w:rsidP="00E54142">
            <w:pPr>
              <w:spacing w:line="256" w:lineRule="auto"/>
              <w:rPr>
                <w:rFonts w:eastAsia="Calibri"/>
                <w:color w:val="000000"/>
                <w:sz w:val="22"/>
                <w:szCs w:val="22"/>
                <w:lang w:val="en-GB" w:eastAsia="en-US"/>
              </w:rPr>
            </w:pPr>
            <w:r w:rsidRPr="00E54142">
              <w:rPr>
                <w:color w:val="000000"/>
                <w:sz w:val="22"/>
                <w:szCs w:val="22"/>
                <w:lang w:eastAsia="en-GB"/>
              </w:rPr>
              <w:t>.SUS02KT</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2A81D282" w14:textId="36CFFCC1" w:rsidR="00E54142" w:rsidRPr="00E54142" w:rsidRDefault="00E54142" w:rsidP="00E54142">
            <w:pPr>
              <w:spacing w:line="256" w:lineRule="auto"/>
              <w:rPr>
                <w:rFonts w:eastAsia="Calibri"/>
                <w:color w:val="000000"/>
                <w:sz w:val="22"/>
                <w:szCs w:val="22"/>
                <w:lang w:val="en-GB" w:eastAsia="en-US"/>
              </w:rPr>
            </w:pPr>
            <w:r w:rsidRPr="00E54142">
              <w:rPr>
                <w:color w:val="000000"/>
                <w:sz w:val="22"/>
                <w:szCs w:val="22"/>
                <w:lang w:eastAsia="en-GB"/>
              </w:rPr>
              <w:t>DE000SL0GKX2</w:t>
            </w:r>
          </w:p>
        </w:tc>
      </w:tr>
      <w:tr w:rsidR="00E54142" w:rsidRPr="00E54142" w14:paraId="04C9C2AF" w14:textId="77777777" w:rsidTr="00DC58DE">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0EC2C012" w14:textId="4B3E6C5F" w:rsidR="00E54142" w:rsidRPr="00E54142" w:rsidRDefault="00E54142" w:rsidP="00E54142">
            <w:pPr>
              <w:spacing w:line="256" w:lineRule="auto"/>
              <w:rPr>
                <w:smallCaps/>
                <w:color w:val="000000"/>
                <w:sz w:val="22"/>
                <w:szCs w:val="22"/>
                <w:lang w:val="en-GB" w:eastAsia="en-GB"/>
              </w:rPr>
            </w:pPr>
            <w:r w:rsidRPr="00E54142">
              <w:rPr>
                <w:smallCaps/>
                <w:color w:val="000000"/>
                <w:sz w:val="22"/>
                <w:szCs w:val="22"/>
                <w:lang w:eastAsia="en-GB"/>
              </w:rPr>
              <w:t>Solactive United States 800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604F38BF" w14:textId="217B7EA0" w:rsidR="00E54142" w:rsidRPr="00E54142" w:rsidRDefault="00E54142" w:rsidP="00E54142">
            <w:pPr>
              <w:spacing w:line="256" w:lineRule="auto"/>
              <w:rPr>
                <w:rFonts w:eastAsia="Calibri"/>
                <w:color w:val="000000"/>
                <w:sz w:val="22"/>
                <w:szCs w:val="22"/>
                <w:lang w:val="en-GB" w:eastAsia="en-US"/>
              </w:rPr>
            </w:pPr>
            <w:proofErr w:type="gramStart"/>
            <w:r w:rsidRPr="00E54142">
              <w:rPr>
                <w:sz w:val="22"/>
                <w:szCs w:val="22"/>
                <w:lang w:val="en-US"/>
              </w:rPr>
              <w:t>.SUS</w:t>
            </w:r>
            <w:proofErr w:type="gramEnd"/>
            <w:r w:rsidRPr="00E54142">
              <w:rPr>
                <w:sz w:val="22"/>
                <w:szCs w:val="22"/>
                <w:lang w:val="en-US"/>
              </w:rPr>
              <w:t>08KP</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5A40D8CB" w14:textId="64204B48" w:rsidR="00E54142" w:rsidRPr="00E54142" w:rsidRDefault="00E54142" w:rsidP="00E54142">
            <w:pPr>
              <w:spacing w:line="256" w:lineRule="auto"/>
              <w:rPr>
                <w:rFonts w:eastAsia="Calibri"/>
                <w:color w:val="000000"/>
                <w:sz w:val="22"/>
                <w:szCs w:val="22"/>
                <w:lang w:val="en-GB" w:eastAsia="en-US"/>
              </w:rPr>
            </w:pPr>
            <w:r w:rsidRPr="00E54142">
              <w:rPr>
                <w:color w:val="000000"/>
                <w:sz w:val="22"/>
                <w:szCs w:val="22"/>
                <w:lang w:eastAsia="en-GB"/>
              </w:rPr>
              <w:t>DE000SL0GKY0</w:t>
            </w:r>
          </w:p>
        </w:tc>
      </w:tr>
      <w:tr w:rsidR="00E54142" w:rsidRPr="00E54142" w14:paraId="34B49A03" w14:textId="77777777" w:rsidTr="00DC58DE">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20786683" w14:textId="0F854740" w:rsidR="00E54142" w:rsidRPr="00E54142" w:rsidRDefault="00E54142" w:rsidP="00E54142">
            <w:pPr>
              <w:spacing w:line="256" w:lineRule="auto"/>
              <w:rPr>
                <w:smallCaps/>
                <w:color w:val="000000"/>
                <w:sz w:val="22"/>
                <w:szCs w:val="22"/>
                <w:lang w:val="en-US" w:eastAsia="en-GB"/>
              </w:rPr>
            </w:pPr>
            <w:r w:rsidRPr="00E54142">
              <w:rPr>
                <w:smallCaps/>
                <w:color w:val="000000"/>
                <w:sz w:val="22"/>
                <w:szCs w:val="22"/>
                <w:lang w:val="en-GB" w:eastAsia="en-GB"/>
              </w:rPr>
              <w:t>Solactive United States 800 Index NTR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46017666" w14:textId="19B5813E" w:rsidR="00E54142" w:rsidRPr="00E54142" w:rsidRDefault="00E54142" w:rsidP="00E54142">
            <w:pPr>
              <w:spacing w:line="256" w:lineRule="auto"/>
              <w:rPr>
                <w:rFonts w:eastAsia="Calibri"/>
                <w:color w:val="000000"/>
                <w:sz w:val="22"/>
                <w:szCs w:val="22"/>
                <w:lang w:val="en-GB" w:eastAsia="en-US"/>
              </w:rPr>
            </w:pPr>
            <w:proofErr w:type="gramStart"/>
            <w:r w:rsidRPr="00E54142">
              <w:rPr>
                <w:sz w:val="22"/>
                <w:szCs w:val="22"/>
                <w:lang w:val="en-US"/>
              </w:rPr>
              <w:t>.SUS</w:t>
            </w:r>
            <w:proofErr w:type="gramEnd"/>
            <w:r w:rsidRPr="00E54142">
              <w:rPr>
                <w:sz w:val="22"/>
                <w:szCs w:val="22"/>
                <w:lang w:val="en-US"/>
              </w:rPr>
              <w:t>08KN</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4127F37B" w14:textId="45F4FAD3" w:rsidR="00E54142" w:rsidRPr="00E54142" w:rsidRDefault="00E54142" w:rsidP="00E54142">
            <w:pPr>
              <w:spacing w:line="256" w:lineRule="auto"/>
              <w:rPr>
                <w:rFonts w:eastAsia="Calibri"/>
                <w:color w:val="000000"/>
                <w:sz w:val="22"/>
                <w:szCs w:val="22"/>
                <w:lang w:val="en-GB" w:eastAsia="en-US"/>
              </w:rPr>
            </w:pPr>
            <w:r w:rsidRPr="00E54142">
              <w:rPr>
                <w:color w:val="000000"/>
                <w:sz w:val="22"/>
                <w:szCs w:val="22"/>
                <w:lang w:eastAsia="en-GB"/>
              </w:rPr>
              <w:t>DE000SL0GKZ7</w:t>
            </w:r>
          </w:p>
        </w:tc>
      </w:tr>
      <w:tr w:rsidR="00E54142" w:rsidRPr="00E54142" w14:paraId="5F18A343" w14:textId="77777777" w:rsidTr="00DC58DE">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6CEBD2F5" w14:textId="4F3C358E" w:rsidR="00E54142" w:rsidRPr="00E54142" w:rsidRDefault="00E54142" w:rsidP="00E54142">
            <w:pPr>
              <w:spacing w:line="256" w:lineRule="auto"/>
              <w:rPr>
                <w:smallCaps/>
                <w:color w:val="000000"/>
                <w:sz w:val="22"/>
                <w:szCs w:val="22"/>
                <w:lang w:val="en-GB" w:eastAsia="en-GB"/>
              </w:rPr>
            </w:pPr>
            <w:r w:rsidRPr="00E54142">
              <w:rPr>
                <w:smallCaps/>
                <w:color w:val="000000"/>
                <w:sz w:val="22"/>
                <w:szCs w:val="22"/>
                <w:lang w:val="en-GB" w:eastAsia="en-GB"/>
              </w:rPr>
              <w:t>Solactive United States 800 Index 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2E0901F5" w14:textId="632BD514" w:rsidR="00E54142" w:rsidRPr="00E54142" w:rsidRDefault="00E54142" w:rsidP="00E54142">
            <w:pPr>
              <w:spacing w:line="256" w:lineRule="auto"/>
              <w:rPr>
                <w:rFonts w:eastAsia="Calibri"/>
                <w:color w:val="000000"/>
                <w:sz w:val="22"/>
                <w:szCs w:val="22"/>
                <w:lang w:val="en-GB" w:eastAsia="en-US"/>
              </w:rPr>
            </w:pPr>
            <w:proofErr w:type="gramStart"/>
            <w:r w:rsidRPr="00E54142">
              <w:rPr>
                <w:sz w:val="22"/>
                <w:szCs w:val="22"/>
                <w:lang w:val="en-US"/>
              </w:rPr>
              <w:t>.SUS</w:t>
            </w:r>
            <w:proofErr w:type="gramEnd"/>
            <w:r w:rsidRPr="00E54142">
              <w:rPr>
                <w:sz w:val="22"/>
                <w:szCs w:val="22"/>
                <w:lang w:val="en-US"/>
              </w:rPr>
              <w:t>08KT</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2A9CDEB6" w14:textId="6247392E" w:rsidR="00E54142" w:rsidRPr="00E54142" w:rsidRDefault="00E54142" w:rsidP="00E54142">
            <w:pPr>
              <w:spacing w:line="256" w:lineRule="auto"/>
              <w:rPr>
                <w:rFonts w:eastAsia="Calibri"/>
                <w:color w:val="000000"/>
                <w:sz w:val="22"/>
                <w:szCs w:val="22"/>
                <w:lang w:val="en-GB" w:eastAsia="en-US"/>
              </w:rPr>
            </w:pPr>
            <w:r w:rsidRPr="00E54142">
              <w:rPr>
                <w:color w:val="000000"/>
                <w:sz w:val="22"/>
                <w:szCs w:val="22"/>
                <w:lang w:eastAsia="en-GB"/>
              </w:rPr>
              <w:t>DE000SL0GK04</w:t>
            </w:r>
          </w:p>
        </w:tc>
      </w:tr>
      <w:tr w:rsidR="00E54142" w:rsidRPr="00E54142" w14:paraId="7F15C900" w14:textId="77777777" w:rsidTr="00DC58DE">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693E2323" w14:textId="01CCF566" w:rsidR="00E54142" w:rsidRPr="00E54142" w:rsidRDefault="00E54142" w:rsidP="00E54142">
            <w:pPr>
              <w:spacing w:line="256" w:lineRule="auto"/>
              <w:rPr>
                <w:smallCaps/>
                <w:color w:val="000000"/>
                <w:sz w:val="22"/>
                <w:szCs w:val="22"/>
                <w:lang w:val="en-GB" w:eastAsia="en-GB"/>
              </w:rPr>
            </w:pPr>
            <w:r w:rsidRPr="00E54142">
              <w:rPr>
                <w:smallCaps/>
                <w:sz w:val="22"/>
                <w:szCs w:val="22"/>
                <w:lang w:val="en-US"/>
              </w:rPr>
              <w:t>Solactive United States 2500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0FD6E5BC" w14:textId="239A4AE4" w:rsidR="00E54142" w:rsidRPr="00E54142" w:rsidRDefault="00E54142" w:rsidP="00E54142">
            <w:pPr>
              <w:spacing w:line="256" w:lineRule="auto"/>
              <w:rPr>
                <w:rFonts w:eastAsia="Calibri"/>
                <w:color w:val="000000"/>
                <w:sz w:val="22"/>
                <w:szCs w:val="22"/>
                <w:lang w:val="en-GB" w:eastAsia="en-US"/>
              </w:rPr>
            </w:pPr>
            <w:proofErr w:type="gramStart"/>
            <w:r w:rsidRPr="00E54142">
              <w:rPr>
                <w:sz w:val="22"/>
                <w:szCs w:val="22"/>
                <w:lang w:val="en-US"/>
              </w:rPr>
              <w:t>.SUS</w:t>
            </w:r>
            <w:proofErr w:type="gramEnd"/>
            <w:r w:rsidRPr="00E54142">
              <w:rPr>
                <w:sz w:val="22"/>
                <w:szCs w:val="22"/>
                <w:lang w:val="en-US"/>
              </w:rPr>
              <w:t>25KP</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423825FA" w14:textId="61699351" w:rsidR="00E54142" w:rsidRPr="00E54142" w:rsidRDefault="00E54142" w:rsidP="00E54142">
            <w:pPr>
              <w:spacing w:line="256" w:lineRule="auto"/>
              <w:rPr>
                <w:rFonts w:eastAsia="Calibri"/>
                <w:color w:val="000000"/>
                <w:sz w:val="22"/>
                <w:szCs w:val="22"/>
                <w:lang w:val="en-GB" w:eastAsia="en-US"/>
              </w:rPr>
            </w:pPr>
            <w:r w:rsidRPr="00E54142">
              <w:rPr>
                <w:sz w:val="22"/>
                <w:szCs w:val="22"/>
              </w:rPr>
              <w:t>DE000SL0GKS2</w:t>
            </w:r>
          </w:p>
        </w:tc>
      </w:tr>
      <w:tr w:rsidR="00E54142" w:rsidRPr="00E54142" w14:paraId="4753662E" w14:textId="77777777" w:rsidTr="00DC58DE">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432E6F97" w14:textId="6583BF10" w:rsidR="00E54142" w:rsidRPr="00E54142" w:rsidRDefault="00E54142" w:rsidP="00E54142">
            <w:pPr>
              <w:spacing w:line="256" w:lineRule="auto"/>
              <w:rPr>
                <w:smallCaps/>
                <w:sz w:val="22"/>
                <w:szCs w:val="22"/>
                <w:lang w:val="en-US"/>
              </w:rPr>
            </w:pPr>
            <w:r w:rsidRPr="00E54142">
              <w:rPr>
                <w:smallCaps/>
                <w:sz w:val="22"/>
                <w:szCs w:val="22"/>
                <w:lang w:val="en-US"/>
              </w:rPr>
              <w:t>Solactive United States 2500 Index NTR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677BCD51" w14:textId="7137D282" w:rsidR="00E54142" w:rsidRPr="00E54142" w:rsidRDefault="00E54142" w:rsidP="00E54142">
            <w:pPr>
              <w:spacing w:line="256" w:lineRule="auto"/>
              <w:rPr>
                <w:rFonts w:eastAsia="Calibri"/>
                <w:color w:val="000000"/>
                <w:sz w:val="22"/>
                <w:szCs w:val="22"/>
                <w:lang w:val="en-GB" w:eastAsia="en-US"/>
              </w:rPr>
            </w:pPr>
            <w:proofErr w:type="gramStart"/>
            <w:r w:rsidRPr="00E54142">
              <w:rPr>
                <w:sz w:val="22"/>
                <w:szCs w:val="22"/>
                <w:lang w:val="en-US"/>
              </w:rPr>
              <w:t>.SUS</w:t>
            </w:r>
            <w:proofErr w:type="gramEnd"/>
            <w:r w:rsidRPr="00E54142">
              <w:rPr>
                <w:sz w:val="22"/>
                <w:szCs w:val="22"/>
                <w:lang w:val="en-US"/>
              </w:rPr>
              <w:t>25KN</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138097FC" w14:textId="2A458310" w:rsidR="00E54142" w:rsidRPr="00E54142" w:rsidRDefault="00E54142" w:rsidP="00E54142">
            <w:pPr>
              <w:spacing w:line="256" w:lineRule="auto"/>
              <w:rPr>
                <w:rFonts w:eastAsia="Calibri"/>
                <w:color w:val="000000"/>
                <w:sz w:val="22"/>
                <w:szCs w:val="22"/>
                <w:lang w:val="en-GB" w:eastAsia="en-US"/>
              </w:rPr>
            </w:pPr>
            <w:r w:rsidRPr="00E54142">
              <w:rPr>
                <w:sz w:val="22"/>
                <w:szCs w:val="22"/>
              </w:rPr>
              <w:t>DE000SL0GKT0</w:t>
            </w:r>
          </w:p>
        </w:tc>
      </w:tr>
      <w:tr w:rsidR="00E54142" w:rsidRPr="00E54142" w14:paraId="6E5FA18D" w14:textId="77777777" w:rsidTr="00DC58DE">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6F439A64" w14:textId="65C5A145" w:rsidR="00E54142" w:rsidRPr="00E54142" w:rsidRDefault="00E54142" w:rsidP="00E54142">
            <w:pPr>
              <w:spacing w:line="256" w:lineRule="auto"/>
              <w:rPr>
                <w:smallCaps/>
                <w:sz w:val="22"/>
                <w:szCs w:val="22"/>
                <w:lang w:val="en-US"/>
              </w:rPr>
            </w:pPr>
            <w:r w:rsidRPr="00E54142">
              <w:rPr>
                <w:smallCaps/>
                <w:sz w:val="22"/>
                <w:szCs w:val="22"/>
                <w:lang w:val="en-US"/>
              </w:rPr>
              <w:t>Solactive United States 2500 Index 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0F86D462" w14:textId="0593C296" w:rsidR="00E54142" w:rsidRPr="00E54142" w:rsidRDefault="00E54142" w:rsidP="00E54142">
            <w:pPr>
              <w:spacing w:line="256" w:lineRule="auto"/>
              <w:rPr>
                <w:rFonts w:eastAsia="Calibri"/>
                <w:color w:val="000000"/>
                <w:sz w:val="22"/>
                <w:szCs w:val="22"/>
                <w:lang w:val="en-GB" w:eastAsia="en-US"/>
              </w:rPr>
            </w:pPr>
            <w:proofErr w:type="gramStart"/>
            <w:r w:rsidRPr="00E54142">
              <w:rPr>
                <w:sz w:val="22"/>
                <w:szCs w:val="22"/>
                <w:lang w:val="en-US"/>
              </w:rPr>
              <w:t>.SUS</w:t>
            </w:r>
            <w:proofErr w:type="gramEnd"/>
            <w:r w:rsidRPr="00E54142">
              <w:rPr>
                <w:sz w:val="22"/>
                <w:szCs w:val="22"/>
                <w:lang w:val="en-US"/>
              </w:rPr>
              <w:t>25KT</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428E765D" w14:textId="47C1C139" w:rsidR="00E54142" w:rsidRPr="00E54142" w:rsidRDefault="00E54142" w:rsidP="00E54142">
            <w:pPr>
              <w:spacing w:line="256" w:lineRule="auto"/>
              <w:rPr>
                <w:rFonts w:eastAsia="Calibri"/>
                <w:color w:val="000000"/>
                <w:sz w:val="22"/>
                <w:szCs w:val="22"/>
                <w:lang w:val="en-GB" w:eastAsia="en-US"/>
              </w:rPr>
            </w:pPr>
            <w:r w:rsidRPr="00E54142">
              <w:rPr>
                <w:sz w:val="22"/>
                <w:szCs w:val="22"/>
              </w:rPr>
              <w:t>DE000SL0GKU8</w:t>
            </w:r>
          </w:p>
        </w:tc>
      </w:tr>
    </w:tbl>
    <w:p w14:paraId="590E3787" w14:textId="5D678204" w:rsidR="00E05994" w:rsidRDefault="00E05994" w:rsidP="00E05994">
      <w:pPr>
        <w:spacing w:before="0" w:after="160" w:line="259" w:lineRule="auto"/>
        <w:rPr>
          <w:lang w:val="en-GB"/>
        </w:rPr>
      </w:pPr>
    </w:p>
    <w:p w14:paraId="66F3ADD1" w14:textId="77777777" w:rsidR="00E54142" w:rsidRDefault="00E54142" w:rsidP="00E05994">
      <w:pPr>
        <w:spacing w:before="0" w:after="160" w:line="259" w:lineRule="auto"/>
        <w:rPr>
          <w:lang w:val="en-GB"/>
        </w:rPr>
      </w:pPr>
    </w:p>
    <w:p w14:paraId="012DE387" w14:textId="479E8820" w:rsidR="00783C68" w:rsidRPr="0026131F" w:rsidRDefault="00E05994" w:rsidP="00995D4A">
      <w:pPr>
        <w:spacing w:before="0" w:after="160" w:line="259" w:lineRule="auto"/>
        <w:jc w:val="left"/>
        <w:rPr>
          <w:sz w:val="28"/>
          <w:szCs w:val="28"/>
          <w:lang w:val="en-GB"/>
        </w:rPr>
      </w:pPr>
      <w:r>
        <w:rPr>
          <w:lang w:val="en-GB"/>
        </w:rPr>
        <w:lastRenderedPageBreak/>
        <w:t xml:space="preserve"> </w:t>
      </w:r>
      <w:r w:rsidR="00783C68" w:rsidRPr="0026131F">
        <w:rPr>
          <w:b/>
          <w:bCs/>
          <w:sz w:val="28"/>
          <w:szCs w:val="28"/>
          <w:u w:val="single"/>
          <w:lang w:val="en-GB"/>
        </w:rPr>
        <w:t xml:space="preserve">Rationale for </w:t>
      </w:r>
      <w:r w:rsidR="0073537F">
        <w:rPr>
          <w:b/>
          <w:bCs/>
          <w:sz w:val="28"/>
          <w:szCs w:val="28"/>
          <w:u w:val="single"/>
        </w:rPr>
        <w:t xml:space="preserve">the </w:t>
      </w:r>
      <w:r w:rsidR="004D6535" w:rsidRPr="0026131F">
        <w:rPr>
          <w:b/>
          <w:bCs/>
          <w:sz w:val="28"/>
          <w:szCs w:val="28"/>
          <w:u w:val="single"/>
          <w:lang w:val="en-GB"/>
        </w:rPr>
        <w:t>Market Consultation</w:t>
      </w:r>
    </w:p>
    <w:p w14:paraId="3672D33E" w14:textId="18AD45B2" w:rsidR="00244DFE" w:rsidRDefault="00244DFE" w:rsidP="00244DFE">
      <w:pPr>
        <w:spacing w:before="0" w:after="160" w:line="256" w:lineRule="auto"/>
        <w:rPr>
          <w:lang w:val="en-GB"/>
        </w:rPr>
      </w:pPr>
      <w:r>
        <w:rPr>
          <w:lang w:val="en-GB"/>
        </w:rPr>
        <w:t>Abnormally high-priced securities are difficult to be traded by ETF managers and institutional investors due to round lot and liquidity concerns. In recent years, fractional shares trading has inflated the liquidity of a high-priced security, making such a security eligible for inclusion in the indices based on the current liquidity criteria of the Indices. While accessible to retail investors, the liquidity from fractional shares trading may be inaccessible to institutional investors who must track the index turnover of such a high-priced security in whole share units. The proposed changes aim to make the</w:t>
      </w:r>
      <w:r w:rsidR="000A6B95">
        <w:rPr>
          <w:lang w:val="en-GB"/>
        </w:rPr>
        <w:t>se</w:t>
      </w:r>
      <w:r>
        <w:rPr>
          <w:lang w:val="en-GB"/>
        </w:rPr>
        <w:t xml:space="preserve"> indices more investable by excluding very high-priced securities as outliers to the universe of the Indices. If successful, the changes will take effect for the June-2023 rebalance of the Indices.</w:t>
      </w:r>
    </w:p>
    <w:p w14:paraId="2BF4DE5A" w14:textId="77777777" w:rsidR="007E47D4" w:rsidRDefault="007E47D4" w:rsidP="00F568D6">
      <w:pPr>
        <w:spacing w:before="0" w:after="160" w:line="259" w:lineRule="auto"/>
        <w:jc w:val="left"/>
        <w:rPr>
          <w:u w:val="single"/>
          <w:lang w:val="en-GB"/>
        </w:rPr>
      </w:pPr>
    </w:p>
    <w:p w14:paraId="2A079CAD" w14:textId="31D29821" w:rsidR="00F568D6" w:rsidRPr="0026131F" w:rsidRDefault="004A428F" w:rsidP="00F568D6">
      <w:pPr>
        <w:spacing w:before="0" w:after="160" w:line="259" w:lineRule="auto"/>
        <w:jc w:val="left"/>
        <w:rPr>
          <w:b/>
          <w:bCs/>
          <w:sz w:val="28"/>
          <w:szCs w:val="28"/>
          <w:u w:val="single"/>
          <w:lang w:val="en-GB"/>
        </w:rPr>
      </w:pPr>
      <w:r w:rsidRPr="0026131F">
        <w:rPr>
          <w:b/>
          <w:bCs/>
          <w:sz w:val="28"/>
          <w:szCs w:val="28"/>
          <w:u w:val="single"/>
          <w:lang w:val="en-GB"/>
        </w:rPr>
        <w:t xml:space="preserve">Proposed </w:t>
      </w:r>
      <w:r w:rsidR="00F568D6" w:rsidRPr="0026131F">
        <w:rPr>
          <w:b/>
          <w:bCs/>
          <w:sz w:val="28"/>
          <w:szCs w:val="28"/>
          <w:u w:val="single"/>
          <w:lang w:val="en-GB"/>
        </w:rPr>
        <w:t>Change</w:t>
      </w:r>
      <w:r w:rsidR="00C77B4F" w:rsidRPr="00C77B4F" w:rsidDel="00C77B4F">
        <w:rPr>
          <w:b/>
          <w:bCs/>
          <w:sz w:val="28"/>
          <w:szCs w:val="28"/>
          <w:u w:val="single"/>
          <w:lang w:val="en-GB"/>
        </w:rPr>
        <w:t xml:space="preserve"> </w:t>
      </w:r>
      <w:r w:rsidR="00F568D6" w:rsidRPr="0026131F">
        <w:rPr>
          <w:b/>
          <w:bCs/>
          <w:sz w:val="28"/>
          <w:szCs w:val="28"/>
          <w:u w:val="single"/>
          <w:lang w:val="en-GB"/>
        </w:rPr>
        <w:t>to the Index Guideline</w:t>
      </w:r>
    </w:p>
    <w:p w14:paraId="7D66871B" w14:textId="78AECB74" w:rsidR="004A428F" w:rsidRDefault="004A428F" w:rsidP="0026131F">
      <w:pPr>
        <w:spacing w:before="0" w:after="160" w:line="259" w:lineRule="auto"/>
        <w:rPr>
          <w:lang w:val="en-GB"/>
        </w:rPr>
      </w:pPr>
      <w:r>
        <w:rPr>
          <w:lang w:val="en-GB"/>
        </w:rPr>
        <w:t xml:space="preserve">The following Methodology change </w:t>
      </w:r>
      <w:r w:rsidR="00A64163">
        <w:t>is</w:t>
      </w:r>
      <w:r>
        <w:rPr>
          <w:lang w:val="en-GB"/>
        </w:rPr>
        <w:t xml:space="preserve"> proposed in the following point</w:t>
      </w:r>
      <w:r w:rsidR="00A64163" w:rsidRPr="0026131F" w:rsidDel="00C77B4F">
        <w:rPr>
          <w:lang w:val="en-GB"/>
        </w:rPr>
        <w:t xml:space="preserve"> </w:t>
      </w:r>
      <w:r w:rsidR="00C32515">
        <w:rPr>
          <w:lang w:val="en-GB"/>
        </w:rPr>
        <w:t>of the Index Guidelin</w:t>
      </w:r>
      <w:r w:rsidR="00244DFE">
        <w:rPr>
          <w:lang w:val="en-GB"/>
        </w:rPr>
        <w:t>e</w:t>
      </w:r>
      <w:r>
        <w:rPr>
          <w:lang w:val="en-GB"/>
        </w:rPr>
        <w:t xml:space="preserve"> (ordered in accordance with the numbering of the affected sections):</w:t>
      </w:r>
    </w:p>
    <w:p w14:paraId="355CA01B" w14:textId="5DDD8200" w:rsidR="00244DFE" w:rsidRDefault="00244DFE" w:rsidP="00244DFE">
      <w:pPr>
        <w:spacing w:before="0" w:after="160" w:line="256" w:lineRule="auto"/>
        <w:rPr>
          <w:lang w:val="en-GB"/>
        </w:rPr>
      </w:pPr>
      <w:r>
        <w:rPr>
          <w:lang w:val="en-GB"/>
        </w:rPr>
        <w:t>To exclude very high-priced securities, the following change will apply to the corresponding section:</w:t>
      </w:r>
    </w:p>
    <w:p w14:paraId="15D11D6F" w14:textId="4184E5E9" w:rsidR="00244DFE" w:rsidRPr="00E54142" w:rsidRDefault="002C67A5" w:rsidP="00244DFE">
      <w:pPr>
        <w:spacing w:before="0" w:after="160" w:line="256" w:lineRule="auto"/>
        <w:rPr>
          <w:smallCaps/>
          <w:lang w:val="en-GB"/>
        </w:rPr>
      </w:pPr>
      <w:r w:rsidRPr="00E54142">
        <w:rPr>
          <w:smallCaps/>
          <w:lang w:val="en-GB"/>
        </w:rPr>
        <w:t>2.2. Selection of the Index Components</w:t>
      </w:r>
    </w:p>
    <w:p w14:paraId="2274E899" w14:textId="7361707C" w:rsidR="002C67A5" w:rsidRDefault="002C67A5" w:rsidP="00244DFE">
      <w:pPr>
        <w:spacing w:before="0" w:after="160" w:line="256" w:lineRule="auto"/>
        <w:rPr>
          <w:lang w:val="en-GB"/>
        </w:rPr>
      </w:pPr>
      <w:r>
        <w:rPr>
          <w:lang w:val="en-GB"/>
        </w:rPr>
        <w:t>An additional criterion is added in filtering eligible securities:</w:t>
      </w:r>
    </w:p>
    <w:p w14:paraId="533B57D6" w14:textId="71C4AF35" w:rsidR="002C67A5" w:rsidRDefault="00E54142" w:rsidP="00244DFE">
      <w:pPr>
        <w:spacing w:before="0" w:after="160" w:line="256" w:lineRule="auto"/>
        <w:rPr>
          <w:lang w:val="en-GB"/>
        </w:rPr>
      </w:pPr>
      <w:r>
        <w:rPr>
          <w:lang w:val="en-GB"/>
        </w:rPr>
        <w:t xml:space="preserve">“3. New (Current) </w:t>
      </w:r>
      <w:r w:rsidRPr="00E54142">
        <w:rPr>
          <w:smallCaps/>
          <w:lang w:val="en-GB"/>
        </w:rPr>
        <w:t>Index Components</w:t>
      </w:r>
      <w:r>
        <w:rPr>
          <w:lang w:val="en-GB"/>
        </w:rPr>
        <w:t xml:space="preserve"> must have a closing price of less than USD 20,000 (25,000).”</w:t>
      </w:r>
    </w:p>
    <w:p w14:paraId="2182880E" w14:textId="2A39AD83" w:rsidR="008E10C4" w:rsidRDefault="008E10C4" w:rsidP="00244DFE">
      <w:pPr>
        <w:spacing w:before="0" w:after="160" w:line="256" w:lineRule="auto"/>
        <w:rPr>
          <w:lang w:val="en-GB"/>
        </w:rPr>
      </w:pPr>
    </w:p>
    <w:p w14:paraId="01C23723" w14:textId="45DD377C" w:rsidR="008E10C4" w:rsidRDefault="00246525" w:rsidP="00244DFE">
      <w:pPr>
        <w:spacing w:before="0" w:after="160" w:line="256" w:lineRule="auto"/>
        <w:rPr>
          <w:lang w:val="en-GB"/>
        </w:rPr>
      </w:pPr>
      <w:r>
        <w:rPr>
          <w:lang w:val="en-GB"/>
        </w:rPr>
        <w:t xml:space="preserve">We would also appreciate your feedback on whether the USD 20,000 </w:t>
      </w:r>
      <w:r w:rsidR="008B28D2">
        <w:rPr>
          <w:lang w:val="en-GB"/>
        </w:rPr>
        <w:t xml:space="preserve">(25,000) </w:t>
      </w:r>
      <w:r>
        <w:rPr>
          <w:lang w:val="en-GB"/>
        </w:rPr>
        <w:t>price threshold is appropriate or too high.</w:t>
      </w:r>
    </w:p>
    <w:p w14:paraId="351B3ED9" w14:textId="63BC9C4C" w:rsidR="00E54142" w:rsidRDefault="00E54142">
      <w:pPr>
        <w:spacing w:before="0" w:after="160" w:line="259" w:lineRule="auto"/>
        <w:jc w:val="left"/>
        <w:rPr>
          <w:lang w:val="en-GB"/>
        </w:rPr>
      </w:pPr>
      <w:r>
        <w:rPr>
          <w:lang w:val="en-GB"/>
        </w:rPr>
        <w:br w:type="page"/>
      </w:r>
    </w:p>
    <w:p w14:paraId="45154AF2" w14:textId="01F83AEA" w:rsidR="005055F5" w:rsidRPr="0026131F" w:rsidRDefault="00C04273" w:rsidP="002663E0">
      <w:pPr>
        <w:spacing w:before="0" w:after="160" w:line="259" w:lineRule="auto"/>
        <w:jc w:val="left"/>
        <w:rPr>
          <w:b/>
          <w:bCs/>
          <w:sz w:val="28"/>
          <w:szCs w:val="28"/>
          <w:u w:val="single"/>
          <w:lang w:val="en-GB"/>
        </w:rPr>
      </w:pPr>
      <w:r w:rsidRPr="0026131F">
        <w:rPr>
          <w:b/>
          <w:bCs/>
          <w:sz w:val="28"/>
          <w:szCs w:val="28"/>
          <w:u w:val="single"/>
          <w:lang w:val="en-GB"/>
        </w:rPr>
        <w:lastRenderedPageBreak/>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200EA77A"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 xml:space="preserve">the </w:t>
      </w:r>
      <w:r w:rsidR="00E95508" w:rsidRPr="00E95508">
        <w:rPr>
          <w:lang w:val="en-US"/>
        </w:rPr>
        <w:t>Solactive United States Benchmark Series</w:t>
      </w:r>
      <w:r w:rsidR="00C04273" w:rsidRPr="00C04273">
        <w:rPr>
          <w:lang w:val="en-US"/>
        </w:rPr>
        <w:t xml:space="preserve">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8E10C4" w14:paraId="008B2314" w14:textId="77777777" w:rsidTr="00466905">
        <w:trPr>
          <w:trHeight w:val="4596"/>
        </w:trPr>
        <w:tc>
          <w:tcPr>
            <w:tcW w:w="10171" w:type="dxa"/>
            <w:shd w:val="clear" w:color="auto" w:fill="auto"/>
          </w:tcPr>
          <w:p w14:paraId="14A7B302" w14:textId="77777777" w:rsidR="005055F5" w:rsidRPr="00DD3C44" w:rsidRDefault="005055F5" w:rsidP="00466905">
            <w:pPr>
              <w:jc w:val="left"/>
              <w:rPr>
                <w:sz w:val="28"/>
                <w:szCs w:val="28"/>
                <w:u w:val="single"/>
                <w:lang w:val="en-US"/>
              </w:rPr>
            </w:pPr>
          </w:p>
        </w:tc>
      </w:tr>
    </w:tbl>
    <w:p w14:paraId="00618AED" w14:textId="4F95A06E" w:rsidR="00B6689F" w:rsidRDefault="00B6689F" w:rsidP="00B6689F">
      <w:pPr>
        <w:spacing w:before="0" w:after="160" w:line="259" w:lineRule="auto"/>
        <w:jc w:val="left"/>
        <w:rPr>
          <w:b/>
          <w:bCs/>
          <w:sz w:val="28"/>
          <w:szCs w:val="28"/>
          <w:u w:val="single"/>
          <w:lang w:val="en-GB"/>
        </w:rPr>
      </w:pPr>
    </w:p>
    <w:p w14:paraId="3A387BB8" w14:textId="54CC3B75" w:rsidR="00E54142" w:rsidRDefault="00E54142" w:rsidP="00B6689F">
      <w:pPr>
        <w:spacing w:before="0" w:after="160" w:line="259" w:lineRule="auto"/>
        <w:jc w:val="left"/>
        <w:rPr>
          <w:b/>
          <w:bCs/>
          <w:sz w:val="28"/>
          <w:szCs w:val="28"/>
          <w:u w:val="single"/>
          <w:lang w:val="en-GB"/>
        </w:rPr>
      </w:pPr>
    </w:p>
    <w:p w14:paraId="3A11E80C" w14:textId="77777777" w:rsidR="00E54142" w:rsidRDefault="00E54142" w:rsidP="00B6689F">
      <w:pPr>
        <w:spacing w:before="0" w:after="160" w:line="259" w:lineRule="auto"/>
        <w:jc w:val="left"/>
        <w:rPr>
          <w:b/>
          <w:bCs/>
          <w:sz w:val="28"/>
          <w:szCs w:val="28"/>
          <w:u w:val="single"/>
          <w:lang w:val="en-GB"/>
        </w:rPr>
      </w:pPr>
    </w:p>
    <w:p w14:paraId="763D43B8" w14:textId="2B308B6C" w:rsidR="005055F5" w:rsidRPr="0026131F" w:rsidRDefault="005055F5" w:rsidP="0026131F">
      <w:pPr>
        <w:spacing w:before="0" w:after="160" w:line="259" w:lineRule="auto"/>
        <w:jc w:val="left"/>
        <w:rPr>
          <w:b/>
          <w:bCs/>
          <w:sz w:val="28"/>
          <w:szCs w:val="28"/>
          <w:u w:val="single"/>
          <w:lang w:val="en-GB"/>
        </w:rPr>
      </w:pPr>
      <w:r w:rsidRPr="0026131F">
        <w:rPr>
          <w:b/>
          <w:bCs/>
          <w:sz w:val="28"/>
          <w:szCs w:val="28"/>
          <w:u w:val="single"/>
          <w:lang w:val="en-GB"/>
        </w:rPr>
        <w:lastRenderedPageBreak/>
        <w:t>Consultation Procedure</w:t>
      </w:r>
    </w:p>
    <w:p w14:paraId="08D8E698" w14:textId="14118427" w:rsidR="005055F5" w:rsidRDefault="005055F5" w:rsidP="005055F5">
      <w:pPr>
        <w:spacing w:before="0" w:after="0" w:line="360" w:lineRule="auto"/>
        <w:rPr>
          <w:lang w:val="en-US"/>
        </w:rPr>
      </w:pPr>
      <w:r w:rsidRPr="00C04273">
        <w:rPr>
          <w:lang w:val="en-US"/>
        </w:rPr>
        <w:t xml:space="preserve">Stakeholders and third parties who are interested in participating in this Market Consultation, are invited to respond until </w:t>
      </w:r>
      <w:r w:rsidR="002C67A5" w:rsidRPr="002C67A5">
        <w:rPr>
          <w:i/>
          <w:lang w:val="en-US"/>
        </w:rPr>
        <w:t>2023-04-14</w:t>
      </w:r>
      <w:r w:rsidR="002C67A5">
        <w:rPr>
          <w:i/>
          <w:lang w:val="en-US"/>
        </w:rPr>
        <w:t>.</w:t>
      </w:r>
    </w:p>
    <w:p w14:paraId="741A56A5" w14:textId="5B386917" w:rsidR="00651886" w:rsidRPr="00C04273" w:rsidRDefault="00651886" w:rsidP="00651886">
      <w:pPr>
        <w:spacing w:before="0" w:after="0" w:line="360" w:lineRule="auto"/>
        <w:rPr>
          <w:lang w:val="en-US"/>
        </w:rPr>
      </w:pPr>
      <w:r w:rsidRPr="00FE1081">
        <w:rPr>
          <w:lang w:val="en-US"/>
        </w:rPr>
        <w:t xml:space="preserve">Subject to feedback received on this Market Consultation, the changes mentioned </w:t>
      </w:r>
      <w:r w:rsidRPr="00305169">
        <w:rPr>
          <w:lang w:val="en-US"/>
        </w:rPr>
        <w:t xml:space="preserve">above are intended to </w:t>
      </w:r>
      <w:r w:rsidRPr="00FE1081">
        <w:rPr>
          <w:lang w:val="en-US"/>
        </w:rPr>
        <w:t xml:space="preserve">become effective on </w:t>
      </w:r>
      <w:r w:rsidR="00244DFE">
        <w:rPr>
          <w:i/>
          <w:lang w:val="en-US"/>
        </w:rPr>
        <w:t>2023-05-</w:t>
      </w:r>
      <w:r w:rsidR="002B0C10">
        <w:rPr>
          <w:i/>
          <w:lang w:val="en-US"/>
        </w:rPr>
        <w:t>01</w:t>
      </w:r>
      <w:r w:rsidR="004819FA" w:rsidRPr="00305169">
        <w:rPr>
          <w:lang w:val="en-US"/>
        </w:rPr>
        <w:t>.</w:t>
      </w:r>
    </w:p>
    <w:p w14:paraId="0D223365" w14:textId="77777777" w:rsidR="00651886" w:rsidRPr="00C04273" w:rsidRDefault="00651886" w:rsidP="005055F5">
      <w:pPr>
        <w:spacing w:before="0" w:after="0" w:line="360" w:lineRule="auto"/>
        <w:rPr>
          <w:lang w:val="en-US"/>
        </w:rPr>
      </w:pPr>
    </w:p>
    <w:p w14:paraId="04131284" w14:textId="72E3F591"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1" w:history="1">
        <w:r w:rsidR="00651D91" w:rsidRPr="00E20A8E">
          <w:rPr>
            <w:rStyle w:val="Hyperlink"/>
            <w:rFonts w:eastAsiaTheme="majorEastAsia"/>
            <w:lang w:val="en-GB"/>
          </w:rPr>
          <w:t>marketconsultation</w:t>
        </w:r>
        <w:r w:rsidR="00651D91" w:rsidRPr="00E20A8E">
          <w:rPr>
            <w:rStyle w:val="Hyperlink"/>
            <w:rFonts w:eastAsiaTheme="majorEastAsia"/>
            <w:lang w:val="en-US"/>
          </w:rPr>
          <w:t>@solactive.com</w:t>
        </w:r>
      </w:hyperlink>
      <w:r w:rsidRPr="00C04273">
        <w:rPr>
          <w:lang w:val="en-US"/>
        </w:rPr>
        <w:t>, specifying “</w:t>
      </w:r>
      <w:r w:rsidRPr="0026131F">
        <w:rPr>
          <w:b/>
          <w:bCs/>
          <w:lang w:val="en-US"/>
        </w:rPr>
        <w:t>Market Consultation</w:t>
      </w:r>
      <w:r w:rsidR="00DD3C44" w:rsidRPr="00244DFE">
        <w:rPr>
          <w:b/>
          <w:bCs/>
          <w:lang w:val="en-US"/>
        </w:rPr>
        <w:t xml:space="preserve"> </w:t>
      </w:r>
      <w:r w:rsidR="00244DFE" w:rsidRPr="00244DFE">
        <w:rPr>
          <w:b/>
          <w:bCs/>
          <w:lang w:val="en-US"/>
        </w:rPr>
        <w:t>| Solactive United States Benchmark Series | March 2023</w:t>
      </w:r>
      <w:r w:rsidR="0026131F">
        <w:t>”</w:t>
      </w:r>
      <w:r w:rsidRPr="00C04273">
        <w:rPr>
          <w:lang w:val="en-US"/>
        </w:rPr>
        <w:t xml:space="preserve"> as the subject of the email, or </w:t>
      </w:r>
    </w:p>
    <w:p w14:paraId="6AB9F564" w14:textId="77777777" w:rsidR="005055F5" w:rsidRPr="00C04273" w:rsidRDefault="005055F5" w:rsidP="005055F5">
      <w:pPr>
        <w:spacing w:after="0"/>
        <w:rPr>
          <w:lang w:val="en-US"/>
        </w:rPr>
      </w:pPr>
      <w:r w:rsidRPr="00C04273">
        <w:rPr>
          <w:lang w:val="en-US"/>
        </w:rPr>
        <w:t>via postal mail to:</w:t>
      </w:r>
      <w:r w:rsidRPr="00C04273">
        <w:rPr>
          <w:lang w:val="en-US"/>
        </w:rPr>
        <w:tab/>
      </w:r>
      <w:r w:rsidRPr="00C04273">
        <w:rPr>
          <w:b/>
          <w:bCs/>
          <w:lang w:val="en-US"/>
        </w:rPr>
        <w:t>Solactive AG</w:t>
      </w:r>
    </w:p>
    <w:p w14:paraId="57CF10BE" w14:textId="63B5BF16" w:rsidR="003D0D25" w:rsidRDefault="003D0D25" w:rsidP="003D0D25">
      <w:pPr>
        <w:spacing w:after="0"/>
        <w:ind w:left="1416" w:firstLine="708"/>
      </w:pPr>
      <w:r>
        <w:t xml:space="preserve">Platz der Einheit 1 </w:t>
      </w:r>
    </w:p>
    <w:p w14:paraId="3DC233A6" w14:textId="6197A45A" w:rsidR="003D0D25" w:rsidRDefault="003D0D25" w:rsidP="003D0D25">
      <w:pPr>
        <w:spacing w:after="0"/>
        <w:ind w:left="1416" w:firstLine="708"/>
      </w:pPr>
      <w:r>
        <w:t xml:space="preserve">60327 Frankfurt am Main </w:t>
      </w:r>
    </w:p>
    <w:p w14:paraId="1FEC3B6F" w14:textId="4D5FF443" w:rsidR="005055F5" w:rsidRPr="00305169" w:rsidRDefault="003D0D25" w:rsidP="003D0D25">
      <w:pPr>
        <w:spacing w:after="0"/>
        <w:ind w:left="1416" w:firstLine="708"/>
        <w:rPr>
          <w:lang w:val="en-US"/>
        </w:rPr>
      </w:pPr>
      <w:r w:rsidRPr="00305169">
        <w:rPr>
          <w:lang w:val="en-US"/>
        </w:rPr>
        <w:t>Germany</w:t>
      </w:r>
    </w:p>
    <w:p w14:paraId="752A804F" w14:textId="7A894BF5" w:rsidR="00753C1C" w:rsidRPr="00305169" w:rsidRDefault="00753C1C" w:rsidP="003D0D25">
      <w:pPr>
        <w:spacing w:after="0"/>
        <w:ind w:left="1416" w:firstLine="708"/>
        <w:rPr>
          <w:lang w:val="en-US"/>
        </w:rPr>
      </w:pPr>
    </w:p>
    <w:p w14:paraId="6605CF27" w14:textId="77777777" w:rsidR="00753C1C" w:rsidRDefault="00753C1C" w:rsidP="00753C1C">
      <w:pPr>
        <w:spacing w:after="0"/>
        <w:rPr>
          <w:lang w:val="en-US"/>
        </w:rPr>
      </w:pPr>
      <w:r w:rsidRPr="00C04273">
        <w:rPr>
          <w:lang w:val="en-US"/>
        </w:rPr>
        <w:t xml:space="preserve">Should you have any additional questions regarding the consultative </w:t>
      </w:r>
      <w:proofErr w:type="gramStart"/>
      <w:r w:rsidRPr="00C04273">
        <w:rPr>
          <w:lang w:val="en-US"/>
        </w:rPr>
        <w:t>question in particular, please</w:t>
      </w:r>
      <w:proofErr w:type="gramEnd"/>
      <w:r w:rsidRPr="00C04273">
        <w:rPr>
          <w:lang w:val="en-US"/>
        </w:rPr>
        <w:t xml:space="preserve"> do not hesitate to contact us via above email address.</w:t>
      </w:r>
    </w:p>
    <w:p w14:paraId="0034008D" w14:textId="13CCFDF4" w:rsidR="00753C1C" w:rsidRPr="00305169" w:rsidRDefault="00753C1C" w:rsidP="003D0D25">
      <w:pPr>
        <w:spacing w:after="0"/>
        <w:ind w:left="1416" w:firstLine="708"/>
        <w:rPr>
          <w:lang w:val="en-US"/>
        </w:rPr>
      </w:pPr>
    </w:p>
    <w:p w14:paraId="110BD051" w14:textId="0ADAD553" w:rsidR="005055F5" w:rsidRDefault="005055F5" w:rsidP="0063592D">
      <w:pPr>
        <w:rPr>
          <w:lang w:val="en-GB"/>
        </w:rPr>
      </w:pPr>
    </w:p>
    <w:p w14:paraId="560A9510" w14:textId="648A308F" w:rsidR="005055F5" w:rsidRDefault="005055F5" w:rsidP="0063592D">
      <w:pPr>
        <w:rPr>
          <w:lang w:val="en-GB"/>
        </w:rPr>
      </w:pPr>
    </w:p>
    <w:p w14:paraId="2475C55A" w14:textId="4C82573F" w:rsidR="005055F5" w:rsidRDefault="005055F5" w:rsidP="0063592D">
      <w:pPr>
        <w:rPr>
          <w:lang w:val="en-GB"/>
        </w:rPr>
      </w:pPr>
    </w:p>
    <w:p w14:paraId="3F59E667" w14:textId="5681171F" w:rsidR="005055F5" w:rsidRDefault="005055F5" w:rsidP="0063592D">
      <w:pPr>
        <w:rPr>
          <w:lang w:val="en-GB"/>
        </w:rPr>
      </w:pPr>
    </w:p>
    <w:p w14:paraId="4414039D" w14:textId="21298362" w:rsidR="005055F5" w:rsidRDefault="005055F5" w:rsidP="0063592D">
      <w:pPr>
        <w:rPr>
          <w:lang w:val="en-GB"/>
        </w:rPr>
      </w:pPr>
    </w:p>
    <w:p w14:paraId="75BC68CC" w14:textId="7937FFCB" w:rsidR="005055F5" w:rsidRDefault="005055F5" w:rsidP="0063592D">
      <w:pPr>
        <w:rPr>
          <w:lang w:val="en-GB"/>
        </w:rPr>
      </w:pPr>
    </w:p>
    <w:p w14:paraId="4D790CAA" w14:textId="51602A95" w:rsidR="005055F5" w:rsidRDefault="005055F5" w:rsidP="0063592D">
      <w:pPr>
        <w:rPr>
          <w:lang w:val="en-GB"/>
        </w:rPr>
      </w:pPr>
    </w:p>
    <w:p w14:paraId="1BB5C518" w14:textId="1F502385" w:rsidR="005055F5" w:rsidRDefault="005055F5" w:rsidP="0063592D">
      <w:pPr>
        <w:rPr>
          <w:lang w:val="en-GB"/>
        </w:rPr>
      </w:pPr>
    </w:p>
    <w:p w14:paraId="362F5E6D" w14:textId="7B2DE792" w:rsidR="005055F5" w:rsidRDefault="005055F5" w:rsidP="0063592D">
      <w:pPr>
        <w:rPr>
          <w:lang w:val="en-GB"/>
        </w:rPr>
      </w:pPr>
    </w:p>
    <w:p w14:paraId="7D3E2E1F" w14:textId="701D0A18" w:rsidR="005055F5" w:rsidRDefault="005055F5" w:rsidP="0063592D">
      <w:pPr>
        <w:rPr>
          <w:lang w:val="en-GB"/>
        </w:rPr>
      </w:pPr>
    </w:p>
    <w:p w14:paraId="13C80221" w14:textId="6F700AF4" w:rsidR="005055F5" w:rsidRDefault="005055F5" w:rsidP="0063592D">
      <w:pPr>
        <w:rPr>
          <w:lang w:val="en-GB"/>
        </w:rPr>
      </w:pPr>
    </w:p>
    <w:p w14:paraId="0B7781D0" w14:textId="0077F588" w:rsidR="005055F5" w:rsidRDefault="005055F5" w:rsidP="0063592D">
      <w:pPr>
        <w:rPr>
          <w:lang w:val="en-GB"/>
        </w:rPr>
      </w:pPr>
    </w:p>
    <w:p w14:paraId="732075B1" w14:textId="56063E34" w:rsidR="005055F5" w:rsidRDefault="005055F5" w:rsidP="0063592D">
      <w:pPr>
        <w:rPr>
          <w:lang w:val="en-GB"/>
        </w:rPr>
      </w:pPr>
    </w:p>
    <w:p w14:paraId="0C54EE0C" w14:textId="43507E07" w:rsidR="005055F5" w:rsidRDefault="005055F5" w:rsidP="0063592D">
      <w:pPr>
        <w:rPr>
          <w:lang w:val="en-GB"/>
        </w:rPr>
      </w:pPr>
    </w:p>
    <w:p w14:paraId="7027FE74" w14:textId="516114A5" w:rsidR="005055F5" w:rsidRDefault="005055F5" w:rsidP="00651D91">
      <w:pPr>
        <w:jc w:val="center"/>
        <w:rPr>
          <w:lang w:val="en-GB"/>
        </w:rPr>
      </w:pPr>
    </w:p>
    <w:p w14:paraId="08CAB5B4" w14:textId="768C13E5" w:rsidR="005055F5" w:rsidRPr="0063592D" w:rsidRDefault="005055F5" w:rsidP="0063592D">
      <w:pPr>
        <w:rPr>
          <w:lang w:val="en-GB"/>
        </w:rPr>
      </w:pPr>
    </w:p>
    <w:bookmarkEnd w:id="0"/>
    <w:p w14:paraId="4DF903C5" w14:textId="15873BF4" w:rsidR="00572562" w:rsidRDefault="00572562" w:rsidP="0063592D">
      <w:pPr>
        <w:rPr>
          <w:lang w:val="en-US"/>
        </w:rPr>
      </w:pPr>
    </w:p>
    <w:p w14:paraId="13746181" w14:textId="675AA3CB" w:rsidR="00572562" w:rsidRDefault="00572562" w:rsidP="0063592D">
      <w:pPr>
        <w:rPr>
          <w:lang w:val="en-US"/>
        </w:rPr>
      </w:pPr>
    </w:p>
    <w:p w14:paraId="48A1E400" w14:textId="358FE52B" w:rsidR="00572562" w:rsidRDefault="00572562" w:rsidP="0063592D">
      <w:pPr>
        <w:rPr>
          <w:lang w:val="en-US"/>
        </w:rPr>
      </w:pPr>
    </w:p>
    <w:p w14:paraId="055FAF62" w14:textId="1A539FF7" w:rsidR="00572562" w:rsidRDefault="00572562" w:rsidP="0063592D">
      <w:pPr>
        <w:rPr>
          <w:lang w:val="en-US"/>
        </w:rPr>
      </w:pPr>
    </w:p>
    <w:p w14:paraId="71A0B397" w14:textId="4F0D16F3" w:rsidR="00572562" w:rsidRDefault="00572562" w:rsidP="0063592D">
      <w:pPr>
        <w:rPr>
          <w:lang w:val="en-US"/>
        </w:rPr>
      </w:pPr>
    </w:p>
    <w:p w14:paraId="286562C5" w14:textId="010F8C0F" w:rsidR="00572562" w:rsidRDefault="00572562" w:rsidP="0063592D">
      <w:pPr>
        <w:rPr>
          <w:lang w:val="en-US"/>
        </w:rPr>
      </w:pPr>
    </w:p>
    <w:p w14:paraId="6D7E76C7" w14:textId="18668D2E" w:rsidR="00572562" w:rsidRDefault="00572562" w:rsidP="0063592D">
      <w:pPr>
        <w:rPr>
          <w:lang w:val="en-US"/>
        </w:rPr>
      </w:pPr>
    </w:p>
    <w:p w14:paraId="31040F56" w14:textId="6BAAE09C" w:rsidR="00572562" w:rsidRDefault="00572562" w:rsidP="0063592D">
      <w:pPr>
        <w:rPr>
          <w:lang w:val="en-US"/>
        </w:rPr>
      </w:pPr>
    </w:p>
    <w:p w14:paraId="317B023A" w14:textId="09D24904" w:rsidR="00572562" w:rsidRDefault="00D7148C" w:rsidP="0063592D">
      <w:pPr>
        <w:rPr>
          <w:lang w:val="en-US"/>
        </w:rPr>
      </w:pPr>
      <w:r w:rsidRPr="00572562">
        <w:rPr>
          <w:noProof/>
          <w:color w:val="FFFFFF" w:themeColor="background1"/>
          <w:lang w:val="en-US" w:eastAsia="en-US"/>
        </w:rPr>
        <mc:AlternateContent>
          <mc:Choice Requires="wpg">
            <w:drawing>
              <wp:anchor distT="0" distB="0" distL="114300" distR="114300" simplePos="0" relativeHeight="251729920" behindDoc="1" locked="0" layoutInCell="1" allowOverlap="1" wp14:anchorId="3527AE3B" wp14:editId="23830575">
                <wp:simplePos x="0" y="0"/>
                <wp:positionH relativeFrom="page">
                  <wp:align>left</wp:align>
                </wp:positionH>
                <wp:positionV relativeFrom="margin">
                  <wp:posOffset>123114</wp:posOffset>
                </wp:positionV>
                <wp:extent cx="7553325" cy="9421698"/>
                <wp:effectExtent l="0" t="0" r="9525" b="8255"/>
                <wp:wrapNone/>
                <wp:docPr id="4" name="Gruppieren 7"/>
                <wp:cNvGraphicFramePr/>
                <a:graphic xmlns:a="http://schemas.openxmlformats.org/drawingml/2006/main">
                  <a:graphicData uri="http://schemas.microsoft.com/office/word/2010/wordprocessingGroup">
                    <wpg:wgp>
                      <wpg:cNvGrpSpPr/>
                      <wpg:grpSpPr>
                        <a:xfrm>
                          <a:off x="0" y="0"/>
                          <a:ext cx="7553325" cy="9421645"/>
                          <a:chOff x="0" y="0"/>
                          <a:chExt cx="7498873" cy="14970150"/>
                        </a:xfrm>
                      </wpg:grpSpPr>
                      <wps:wsp>
                        <wps:cNvPr id="8" name="Freihandform 11"/>
                        <wps:cNvSpPr/>
                        <wps:spPr>
                          <a:xfrm>
                            <a:off x="0" y="0"/>
                            <a:ext cx="7498873" cy="4017008"/>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hteck 5"/>
                        <wps:cNvSpPr/>
                        <wps:spPr>
                          <a:xfrm>
                            <a:off x="24053" y="3969609"/>
                            <a:ext cx="7464051" cy="1100054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72CB10" w14:textId="77777777" w:rsidR="00D7148C" w:rsidRDefault="00D7148C" w:rsidP="00D714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27AE3B" id="Gruppieren 7" o:spid="_x0000_s1028" style="position:absolute;left:0;text-align:left;margin-left:0;margin-top:9.7pt;width:594.75pt;height:741.85pt;z-index:-251586560;mso-position-horizontal:left;mso-position-horizontal-relative:page;mso-position-vertical-relative:margin;mso-width-relative:margin;mso-height-relative:margin" coordsize="74988,149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">
                <v:shape id="Freihandform 11" o:spid="_x0000_s1029" style="position:absolute;width:74988;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" path="m15240,1120140r769620,350520l1638300,1371600r1379220,160020l4533900,579120r1394460,754380l6728460,1501140,7566660,r7620,4015740l,4015740,15240,1120140xe" fillcolor="#2784fc [3204]" stroked="f" strokeweight="1pt">
                  <v:stroke joinstyle="miter"/>
                  <v:path arrowok="t" o:connecttype="custom" o:connectlocs="15088,1120494;777046,1471124;1621990,1372033;2987479,1532104;4488762,579303;5869339,1333921;6661474,1501614;7491329,0;7498873,4017008;0,4017008;15088,1120494" o:connectangles="0,0,0,0,0,0,0,0,0,0,0"/>
                </v:shape>
                <v:rect id="Rechteck 5" o:spid="_x0000_s1030" style="position:absolute;left:240;top:39696;width:74641;height:110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" fillcolor="#2784fc [3204]" stroked="f" strokeweight="1pt">
                  <v:textbox>
                    <w:txbxContent>
                      <w:p w14:paraId="3872CB10" w14:textId="77777777" w:rsidR="00D7148C" w:rsidRDefault="00D7148C" w:rsidP="00D7148C">
                        <w:pPr>
                          <w:jc w:val="center"/>
                        </w:pPr>
                      </w:p>
                    </w:txbxContent>
                  </v:textbox>
                </v:rect>
                <w10:wrap anchorx="page" anchory="margin"/>
              </v:group>
            </w:pict>
          </mc:Fallback>
        </mc:AlternateContent>
      </w:r>
      <w:r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3E71228D">
                <wp:simplePos x="0" y="0"/>
                <wp:positionH relativeFrom="page">
                  <wp:align>left</wp:align>
                </wp:positionH>
                <wp:positionV relativeFrom="page">
                  <wp:align>bottom</wp:align>
                </wp:positionV>
                <wp:extent cx="7553325" cy="10767974"/>
                <wp:effectExtent l="0" t="0" r="9525" b="0"/>
                <wp:wrapNone/>
                <wp:docPr id="2" name="Rechteck 2"/>
                <wp:cNvGraphicFramePr/>
                <a:graphic xmlns:a="http://schemas.openxmlformats.org/drawingml/2006/main">
                  <a:graphicData uri="http://schemas.microsoft.com/office/word/2010/wordprocessingShape">
                    <wps:wsp>
                      <wps:cNvSpPr/>
                      <wps:spPr>
                        <a:xfrm>
                          <a:off x="0" y="0"/>
                          <a:ext cx="7553325" cy="10767974"/>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7553B" id="Rechteck 2" o:spid="_x0000_s1026" style="position:absolute;margin-left:0;margin-top:0;width:594.75pt;height:847.85pt;z-index:-2516623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" fillcolor="#529cfc" stroked="f" strokeweight="1pt">
                <w10:wrap anchorx="page" anchory="page"/>
              </v:rect>
            </w:pict>
          </mc:Fallback>
        </mc:AlternateContent>
      </w: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79DD5F02"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539ED3BE">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1" w:name="_Toc526233456"/>
                            <w:r w:rsidRPr="008A06B6">
                              <w:rPr>
                                <w:color w:val="FFFFFF" w:themeColor="background1"/>
                                <w:sz w:val="60"/>
                                <w:szCs w:val="60"/>
                                <w:lang w:val="en-US" w:eastAsia="en-US"/>
                              </w:rPr>
                              <w:t>Contact</w:t>
                            </w:r>
                            <w:bookmarkEnd w:id="1"/>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5C121838" w14:textId="30F6A984" w:rsidR="00305169" w:rsidRPr="00305169" w:rsidRDefault="00466905" w:rsidP="00EE22E3">
                            <w:pPr>
                              <w:tabs>
                                <w:tab w:val="left" w:pos="993"/>
                              </w:tabs>
                              <w:contextualSpacing/>
                            </w:pPr>
                            <w:r w:rsidRPr="00186DB0">
                              <w:rPr>
                                <w:color w:val="FFFFFF" w:themeColor="background1"/>
                                <w:lang w:val="en-US" w:eastAsia="en-US"/>
                              </w:rPr>
                              <w:t>Email:</w:t>
                            </w:r>
                            <w:r w:rsidRPr="00186DB0">
                              <w:rPr>
                                <w:color w:val="FFFFFF" w:themeColor="background1"/>
                                <w:lang w:val="en-US" w:eastAsia="en-US"/>
                              </w:rPr>
                              <w:tab/>
                            </w:r>
                            <w:r w:rsidR="00305169" w:rsidRPr="00305169">
                              <w:rPr>
                                <w:rStyle w:val="Hyperlink"/>
                                <w:color w:val="FFFFFF" w:themeColor="background1"/>
                                <w:lang w:val="en-US" w:eastAsia="en-US"/>
                              </w:rPr>
                              <w:t>info@solactive.com</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2"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2" w:name="_Toc526233456"/>
                      <w:r w:rsidRPr="008A06B6">
                        <w:rPr>
                          <w:color w:val="FFFFFF" w:themeColor="background1"/>
                          <w:sz w:val="60"/>
                          <w:szCs w:val="60"/>
                          <w:lang w:val="en-US" w:eastAsia="en-US"/>
                        </w:rPr>
                        <w:t>Contact</w:t>
                      </w:r>
                      <w:bookmarkEnd w:id="2"/>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5C121838" w14:textId="30F6A984" w:rsidR="00305169" w:rsidRPr="00305169" w:rsidRDefault="00466905" w:rsidP="00EE22E3">
                      <w:pPr>
                        <w:tabs>
                          <w:tab w:val="left" w:pos="993"/>
                        </w:tabs>
                        <w:contextualSpacing/>
                      </w:pPr>
                      <w:r w:rsidRPr="00186DB0">
                        <w:rPr>
                          <w:color w:val="FFFFFF" w:themeColor="background1"/>
                          <w:lang w:val="en-US" w:eastAsia="en-US"/>
                        </w:rPr>
                        <w:t>Email:</w:t>
                      </w:r>
                      <w:r w:rsidRPr="00186DB0">
                        <w:rPr>
                          <w:color w:val="FFFFFF" w:themeColor="background1"/>
                          <w:lang w:val="en-US" w:eastAsia="en-US"/>
                        </w:rPr>
                        <w:tab/>
                      </w:r>
                      <w:r w:rsidR="00305169" w:rsidRPr="00305169">
                        <w:rPr>
                          <w:rStyle w:val="Hyperlink"/>
                          <w:color w:val="FFFFFF" w:themeColor="background1"/>
                          <w:lang w:val="en-US" w:eastAsia="en-US"/>
                        </w:rPr>
                        <w:t>info@solactive.com</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3"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v:textbox>
                <w10:wrap anchorx="margin" anchory="page"/>
              </v:shape>
            </w:pict>
          </mc:Fallback>
        </mc:AlternateContent>
      </w:r>
    </w:p>
    <w:sectPr w:rsidR="00572562" w:rsidRPr="00572562" w:rsidSect="00475079">
      <w:headerReference w:type="even" r:id="rId14"/>
      <w:headerReference w:type="default" r:id="rId15"/>
      <w:footerReference w:type="even" r:id="rId16"/>
      <w:footerReference w:type="default" r:id="rId17"/>
      <w:headerReference w:type="first" r:id="rId18"/>
      <w:footerReference w:type="first" r:id="rId19"/>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D43A1" w14:textId="77777777" w:rsidR="00BE7D66" w:rsidRDefault="00BE7D66" w:rsidP="002E70FC">
      <w:pPr>
        <w:spacing w:before="0" w:after="0"/>
      </w:pPr>
      <w:r>
        <w:separator/>
      </w:r>
    </w:p>
  </w:endnote>
  <w:endnote w:type="continuationSeparator" w:id="0">
    <w:p w14:paraId="6EA6B1E5" w14:textId="77777777" w:rsidR="00BE7D66" w:rsidRDefault="00BE7D66"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6C016C8-0298-412F-A1F3-A2187C845D12}"/>
  </w:font>
  <w:font w:name="Flama Semicondensed Light">
    <w:panose1 w:val="02000000000000000000"/>
    <w:charset w:val="00"/>
    <w:family w:val="auto"/>
    <w:pitch w:val="variable"/>
    <w:sig w:usb0="A00000AF" w:usb1="4000207B" w:usb2="00000000" w:usb3="00000000" w:csb0="0000008B" w:csb1="00000000"/>
    <w:embedRegular r:id="rId2" w:fontKey="{DBC1ED19-EEB0-403C-A183-9FE2A4138CA9}"/>
    <w:embedBold r:id="rId3" w:fontKey="{A4429AA5-3260-4AD5-A14F-5A7FFF3C9807}"/>
    <w:embedItalic r:id="rId4" w:fontKey="{416935EF-FFDD-49EF-8CBE-B82982A76BBA}"/>
  </w:font>
  <w:font w:name="Segoe UI">
    <w:panose1 w:val="020B0502040204020203"/>
    <w:charset w:val="00"/>
    <w:family w:val="swiss"/>
    <w:pitch w:val="variable"/>
    <w:sig w:usb0="E4002EFF" w:usb1="C000E47F" w:usb2="00000009" w:usb3="00000000" w:csb0="000001FF" w:csb1="00000000"/>
    <w:embedRegular r:id="rId5" w:fontKey="{8ADC61FA-6B0C-4539-B757-0C188A3FC701}"/>
  </w:font>
  <w:font w:name="Flama Semicondensed Medium">
    <w:panose1 w:val="02000000000000000000"/>
    <w:charset w:val="00"/>
    <w:family w:val="auto"/>
    <w:pitch w:val="variable"/>
    <w:sig w:usb0="A00000AF" w:usb1="4000207B" w:usb2="00000000" w:usb3="00000000" w:csb0="0000008B" w:csb1="00000000"/>
    <w:embedRegular r:id="rId6" w:fontKey="{FEECEBFC-750E-4BA0-94ED-0EEF935421B1}"/>
    <w:embedBold r:id="rId7" w:fontKey="{A6B2BF1D-B0EB-4FC4-B374-B4B179E01C2E}"/>
  </w:font>
  <w:font w:name="Calibri Light">
    <w:panose1 w:val="020F0302020204030204"/>
    <w:charset w:val="00"/>
    <w:family w:val="swiss"/>
    <w:pitch w:val="variable"/>
    <w:sig w:usb0="E4002EFF" w:usb1="C000247B" w:usb2="00000009" w:usb3="00000000" w:csb0="000001FF" w:csb1="00000000"/>
    <w:embedRegular r:id="rId8" w:fontKey="{DCBCE2C6-5157-4899-9C57-C949FB0CBB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03BBB" w14:textId="77777777" w:rsidR="00151DD8" w:rsidRDefault="00151D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111CC" w14:textId="77777777" w:rsidR="00151DD8" w:rsidRDefault="00151D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A66CCF" w14:textId="77777777" w:rsidR="00BE7D66" w:rsidRDefault="00BE7D66" w:rsidP="002E70FC">
      <w:pPr>
        <w:spacing w:before="0" w:after="0"/>
      </w:pPr>
      <w:r>
        <w:separator/>
      </w:r>
    </w:p>
  </w:footnote>
  <w:footnote w:type="continuationSeparator" w:id="0">
    <w:p w14:paraId="6D51D06A" w14:textId="77777777" w:rsidR="00BE7D66" w:rsidRDefault="00BE7D66"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3964D" w14:textId="77777777" w:rsidR="00151DD8" w:rsidRDefault="00151D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E5D9C" w14:textId="2621C038"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244DFE">
          <w:rPr>
            <w:lang w:val="en-US"/>
          </w:rPr>
          <w:t>Market Consultation | Solactive United States Benchmark Series | Guideline Change</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40025" w14:textId="77777777" w:rsidR="00151DD8" w:rsidRDefault="00151D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2E02C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9pt;height:19.9pt" o:bullet="t">
        <v:imagedata r:id="rId1" o:title="S_Icons-Haken_02"/>
      </v:shape>
    </w:pict>
  </w:numPicBullet>
  <w:numPicBullet w:numPicBulletId="1">
    <w:pict>
      <v:shape w14:anchorId="4360039E" id="_x0000_i1027" type="#_x0000_t75" style="width:19.9pt;height:19.9pt" o:bullet="t">
        <v:imagedata r:id="rId2" o:title="S_Icons-Pfeil_02"/>
      </v:shape>
    </w:pict>
  </w:numPicBullet>
  <w:numPicBullet w:numPicBulletId="2">
    <w:pict>
      <v:shape id="_x0000_i1028" type="#_x0000_t75" style="width:15.35pt;height:15.85pt" o:bullet="t">
        <v:imagedata r:id="rId3" o:title="Bullet_2_Indices_Small"/>
      </v:shape>
    </w:pict>
  </w:numPicBullet>
  <w:numPicBullet w:numPicBulletId="3">
    <w:pict>
      <v:shape id="_x0000_i1029"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8"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28536203">
    <w:abstractNumId w:val="5"/>
  </w:num>
  <w:num w:numId="2" w16cid:durableId="335886136">
    <w:abstractNumId w:val="6"/>
  </w:num>
  <w:num w:numId="3" w16cid:durableId="499200394">
    <w:abstractNumId w:val="15"/>
  </w:num>
  <w:num w:numId="4" w16cid:durableId="857427854">
    <w:abstractNumId w:val="19"/>
  </w:num>
  <w:num w:numId="5" w16cid:durableId="1126004159">
    <w:abstractNumId w:val="14"/>
  </w:num>
  <w:num w:numId="6" w16cid:durableId="80377396">
    <w:abstractNumId w:val="7"/>
  </w:num>
  <w:num w:numId="7" w16cid:durableId="377122608">
    <w:abstractNumId w:val="18"/>
  </w:num>
  <w:num w:numId="8" w16cid:durableId="812454494">
    <w:abstractNumId w:val="3"/>
  </w:num>
  <w:num w:numId="9" w16cid:durableId="761612209">
    <w:abstractNumId w:val="12"/>
  </w:num>
  <w:num w:numId="10" w16cid:durableId="1546483565">
    <w:abstractNumId w:val="11"/>
  </w:num>
  <w:num w:numId="11" w16cid:durableId="240334219">
    <w:abstractNumId w:val="2"/>
  </w:num>
  <w:num w:numId="12" w16cid:durableId="1734888816">
    <w:abstractNumId w:val="1"/>
  </w:num>
  <w:num w:numId="13" w16cid:durableId="1723021809">
    <w:abstractNumId w:val="13"/>
  </w:num>
  <w:num w:numId="14" w16cid:durableId="837816414">
    <w:abstractNumId w:val="9"/>
  </w:num>
  <w:num w:numId="15" w16cid:durableId="1322928150">
    <w:abstractNumId w:val="4"/>
  </w:num>
  <w:num w:numId="16" w16cid:durableId="1203397821">
    <w:abstractNumId w:val="10"/>
  </w:num>
  <w:num w:numId="17" w16cid:durableId="489062160">
    <w:abstractNumId w:val="20"/>
  </w:num>
  <w:num w:numId="18" w16cid:durableId="229923160">
    <w:abstractNumId w:val="8"/>
  </w:num>
  <w:num w:numId="19" w16cid:durableId="229510959">
    <w:abstractNumId w:val="16"/>
  </w:num>
  <w:num w:numId="20" w16cid:durableId="587662137">
    <w:abstractNumId w:val="17"/>
  </w:num>
  <w:num w:numId="21" w16cid:durableId="7441811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grammar="clean"/>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1B43"/>
    <w:rsid w:val="00035B49"/>
    <w:rsid w:val="0003699C"/>
    <w:rsid w:val="00045723"/>
    <w:rsid w:val="00050A4F"/>
    <w:rsid w:val="000568ED"/>
    <w:rsid w:val="000658A8"/>
    <w:rsid w:val="00066898"/>
    <w:rsid w:val="00077C61"/>
    <w:rsid w:val="00080F81"/>
    <w:rsid w:val="000849B9"/>
    <w:rsid w:val="000852F2"/>
    <w:rsid w:val="00085BB3"/>
    <w:rsid w:val="00087194"/>
    <w:rsid w:val="00087BAF"/>
    <w:rsid w:val="000916F7"/>
    <w:rsid w:val="00092BB7"/>
    <w:rsid w:val="0009534D"/>
    <w:rsid w:val="000A128C"/>
    <w:rsid w:val="000A6B95"/>
    <w:rsid w:val="000A7946"/>
    <w:rsid w:val="000B461C"/>
    <w:rsid w:val="000C0EBA"/>
    <w:rsid w:val="000C5F8E"/>
    <w:rsid w:val="000D0FF1"/>
    <w:rsid w:val="000E3D03"/>
    <w:rsid w:val="000F3DF3"/>
    <w:rsid w:val="0010358C"/>
    <w:rsid w:val="00110CA0"/>
    <w:rsid w:val="00113086"/>
    <w:rsid w:val="00123CB9"/>
    <w:rsid w:val="00124B71"/>
    <w:rsid w:val="00133435"/>
    <w:rsid w:val="00135E34"/>
    <w:rsid w:val="00151DD8"/>
    <w:rsid w:val="00185395"/>
    <w:rsid w:val="001913FD"/>
    <w:rsid w:val="00192032"/>
    <w:rsid w:val="0019287D"/>
    <w:rsid w:val="00196409"/>
    <w:rsid w:val="00196791"/>
    <w:rsid w:val="001C7018"/>
    <w:rsid w:val="001D0ECC"/>
    <w:rsid w:val="001D6895"/>
    <w:rsid w:val="001E7A70"/>
    <w:rsid w:val="001F1AAE"/>
    <w:rsid w:val="001F7F10"/>
    <w:rsid w:val="002127D7"/>
    <w:rsid w:val="00216B32"/>
    <w:rsid w:val="00226816"/>
    <w:rsid w:val="00233B75"/>
    <w:rsid w:val="002370C6"/>
    <w:rsid w:val="00244DFE"/>
    <w:rsid w:val="00246525"/>
    <w:rsid w:val="00252BDE"/>
    <w:rsid w:val="00252DAF"/>
    <w:rsid w:val="0026131F"/>
    <w:rsid w:val="0026500B"/>
    <w:rsid w:val="00265B34"/>
    <w:rsid w:val="002663E0"/>
    <w:rsid w:val="00277D7B"/>
    <w:rsid w:val="0028575D"/>
    <w:rsid w:val="00291586"/>
    <w:rsid w:val="0029232A"/>
    <w:rsid w:val="002A32BB"/>
    <w:rsid w:val="002B0C10"/>
    <w:rsid w:val="002C0C0A"/>
    <w:rsid w:val="002C3DF7"/>
    <w:rsid w:val="002C65A0"/>
    <w:rsid w:val="002C67A5"/>
    <w:rsid w:val="002D5D39"/>
    <w:rsid w:val="002E70FC"/>
    <w:rsid w:val="002F0AF1"/>
    <w:rsid w:val="003012BC"/>
    <w:rsid w:val="00305169"/>
    <w:rsid w:val="00316A3E"/>
    <w:rsid w:val="003328E0"/>
    <w:rsid w:val="00334438"/>
    <w:rsid w:val="003405E8"/>
    <w:rsid w:val="00344407"/>
    <w:rsid w:val="0034475A"/>
    <w:rsid w:val="0035397E"/>
    <w:rsid w:val="00366769"/>
    <w:rsid w:val="0037436A"/>
    <w:rsid w:val="00381C00"/>
    <w:rsid w:val="00383C13"/>
    <w:rsid w:val="003841D2"/>
    <w:rsid w:val="00393783"/>
    <w:rsid w:val="00395582"/>
    <w:rsid w:val="003B50BB"/>
    <w:rsid w:val="003C16C2"/>
    <w:rsid w:val="003C5B49"/>
    <w:rsid w:val="003D0D25"/>
    <w:rsid w:val="003D0F21"/>
    <w:rsid w:val="003E3204"/>
    <w:rsid w:val="003F570C"/>
    <w:rsid w:val="0040784E"/>
    <w:rsid w:val="00420C1C"/>
    <w:rsid w:val="0043684B"/>
    <w:rsid w:val="00447C88"/>
    <w:rsid w:val="00447DC5"/>
    <w:rsid w:val="004538B8"/>
    <w:rsid w:val="00456B65"/>
    <w:rsid w:val="00461F41"/>
    <w:rsid w:val="00466905"/>
    <w:rsid w:val="00471895"/>
    <w:rsid w:val="00475079"/>
    <w:rsid w:val="004819FA"/>
    <w:rsid w:val="00490CA4"/>
    <w:rsid w:val="004A428F"/>
    <w:rsid w:val="004B4769"/>
    <w:rsid w:val="004B6674"/>
    <w:rsid w:val="004B6903"/>
    <w:rsid w:val="004C2B70"/>
    <w:rsid w:val="004C688A"/>
    <w:rsid w:val="004D16D5"/>
    <w:rsid w:val="004D6535"/>
    <w:rsid w:val="00500D79"/>
    <w:rsid w:val="005055F5"/>
    <w:rsid w:val="00507DB2"/>
    <w:rsid w:val="00532F22"/>
    <w:rsid w:val="00534514"/>
    <w:rsid w:val="005457DD"/>
    <w:rsid w:val="00572562"/>
    <w:rsid w:val="005818C8"/>
    <w:rsid w:val="00591607"/>
    <w:rsid w:val="00592EE3"/>
    <w:rsid w:val="005A0058"/>
    <w:rsid w:val="005A2BE7"/>
    <w:rsid w:val="005A6736"/>
    <w:rsid w:val="005B5236"/>
    <w:rsid w:val="005C08AA"/>
    <w:rsid w:val="005C210C"/>
    <w:rsid w:val="005C5410"/>
    <w:rsid w:val="005E2B50"/>
    <w:rsid w:val="005E61B4"/>
    <w:rsid w:val="00621EE1"/>
    <w:rsid w:val="00626C9C"/>
    <w:rsid w:val="0063017D"/>
    <w:rsid w:val="00631951"/>
    <w:rsid w:val="00632135"/>
    <w:rsid w:val="0063592D"/>
    <w:rsid w:val="00650433"/>
    <w:rsid w:val="00651886"/>
    <w:rsid w:val="00651D91"/>
    <w:rsid w:val="00656E53"/>
    <w:rsid w:val="0065775A"/>
    <w:rsid w:val="00687F0D"/>
    <w:rsid w:val="0069329B"/>
    <w:rsid w:val="00694010"/>
    <w:rsid w:val="006954CA"/>
    <w:rsid w:val="006A0793"/>
    <w:rsid w:val="006C091C"/>
    <w:rsid w:val="006C2A33"/>
    <w:rsid w:val="006C3E4C"/>
    <w:rsid w:val="006C5EE2"/>
    <w:rsid w:val="006D163F"/>
    <w:rsid w:val="006E0DEB"/>
    <w:rsid w:val="006F11E8"/>
    <w:rsid w:val="006F1D5D"/>
    <w:rsid w:val="006F54CB"/>
    <w:rsid w:val="007063F4"/>
    <w:rsid w:val="0073537F"/>
    <w:rsid w:val="007357DE"/>
    <w:rsid w:val="00736C70"/>
    <w:rsid w:val="007372FA"/>
    <w:rsid w:val="00746268"/>
    <w:rsid w:val="00750A5D"/>
    <w:rsid w:val="00753112"/>
    <w:rsid w:val="00753C1C"/>
    <w:rsid w:val="00770E36"/>
    <w:rsid w:val="007822BB"/>
    <w:rsid w:val="00783C68"/>
    <w:rsid w:val="0078490A"/>
    <w:rsid w:val="007913A0"/>
    <w:rsid w:val="007C263C"/>
    <w:rsid w:val="007C26BC"/>
    <w:rsid w:val="007D1364"/>
    <w:rsid w:val="007D2A93"/>
    <w:rsid w:val="007D4AB3"/>
    <w:rsid w:val="007E035C"/>
    <w:rsid w:val="007E0474"/>
    <w:rsid w:val="007E0ACA"/>
    <w:rsid w:val="007E47D4"/>
    <w:rsid w:val="00803EE8"/>
    <w:rsid w:val="00810B5C"/>
    <w:rsid w:val="00823F62"/>
    <w:rsid w:val="00830616"/>
    <w:rsid w:val="008345B7"/>
    <w:rsid w:val="00851638"/>
    <w:rsid w:val="00852511"/>
    <w:rsid w:val="00874E3E"/>
    <w:rsid w:val="00875EDB"/>
    <w:rsid w:val="00880689"/>
    <w:rsid w:val="0089032B"/>
    <w:rsid w:val="00895A4B"/>
    <w:rsid w:val="008A06B6"/>
    <w:rsid w:val="008A2685"/>
    <w:rsid w:val="008A6AA1"/>
    <w:rsid w:val="008B28D2"/>
    <w:rsid w:val="008B3505"/>
    <w:rsid w:val="008C3106"/>
    <w:rsid w:val="008C5730"/>
    <w:rsid w:val="008D13A0"/>
    <w:rsid w:val="008D19A9"/>
    <w:rsid w:val="008D32E3"/>
    <w:rsid w:val="008D7A68"/>
    <w:rsid w:val="008E0EE0"/>
    <w:rsid w:val="008E10C4"/>
    <w:rsid w:val="008E4BEE"/>
    <w:rsid w:val="008F59D5"/>
    <w:rsid w:val="009133CD"/>
    <w:rsid w:val="0092193A"/>
    <w:rsid w:val="009224D5"/>
    <w:rsid w:val="00927618"/>
    <w:rsid w:val="0093363F"/>
    <w:rsid w:val="009369D6"/>
    <w:rsid w:val="00960D2A"/>
    <w:rsid w:val="00970C26"/>
    <w:rsid w:val="0097651D"/>
    <w:rsid w:val="00983D90"/>
    <w:rsid w:val="0099430F"/>
    <w:rsid w:val="00995D4A"/>
    <w:rsid w:val="009A2432"/>
    <w:rsid w:val="009A27F6"/>
    <w:rsid w:val="009A4F6D"/>
    <w:rsid w:val="009B45ED"/>
    <w:rsid w:val="009C5F0F"/>
    <w:rsid w:val="009C62E7"/>
    <w:rsid w:val="009D2EF7"/>
    <w:rsid w:val="009F51A9"/>
    <w:rsid w:val="00A2430F"/>
    <w:rsid w:val="00A255BA"/>
    <w:rsid w:val="00A3779F"/>
    <w:rsid w:val="00A41317"/>
    <w:rsid w:val="00A413D8"/>
    <w:rsid w:val="00A64163"/>
    <w:rsid w:val="00A65C78"/>
    <w:rsid w:val="00A74BB3"/>
    <w:rsid w:val="00A8219E"/>
    <w:rsid w:val="00A94468"/>
    <w:rsid w:val="00A97E61"/>
    <w:rsid w:val="00AB6B57"/>
    <w:rsid w:val="00AC0BF4"/>
    <w:rsid w:val="00AD1AED"/>
    <w:rsid w:val="00AF0FFD"/>
    <w:rsid w:val="00AF46AF"/>
    <w:rsid w:val="00B01B34"/>
    <w:rsid w:val="00B04ABF"/>
    <w:rsid w:val="00B1629F"/>
    <w:rsid w:val="00B210BC"/>
    <w:rsid w:val="00B302B4"/>
    <w:rsid w:val="00B4681A"/>
    <w:rsid w:val="00B5343D"/>
    <w:rsid w:val="00B61371"/>
    <w:rsid w:val="00B6689F"/>
    <w:rsid w:val="00B84D86"/>
    <w:rsid w:val="00B915B6"/>
    <w:rsid w:val="00BA23D9"/>
    <w:rsid w:val="00BA3FA5"/>
    <w:rsid w:val="00BB1CFA"/>
    <w:rsid w:val="00BB7BCB"/>
    <w:rsid w:val="00BD4042"/>
    <w:rsid w:val="00BE7D66"/>
    <w:rsid w:val="00C0189C"/>
    <w:rsid w:val="00C03D31"/>
    <w:rsid w:val="00C04273"/>
    <w:rsid w:val="00C22CA0"/>
    <w:rsid w:val="00C24716"/>
    <w:rsid w:val="00C30238"/>
    <w:rsid w:val="00C32515"/>
    <w:rsid w:val="00C4722A"/>
    <w:rsid w:val="00C676D8"/>
    <w:rsid w:val="00C750BC"/>
    <w:rsid w:val="00C77505"/>
    <w:rsid w:val="00C77B4F"/>
    <w:rsid w:val="00CA595E"/>
    <w:rsid w:val="00CC4A71"/>
    <w:rsid w:val="00CD41EB"/>
    <w:rsid w:val="00CD7B75"/>
    <w:rsid w:val="00CF29CC"/>
    <w:rsid w:val="00D06709"/>
    <w:rsid w:val="00D06800"/>
    <w:rsid w:val="00D06D8B"/>
    <w:rsid w:val="00D30535"/>
    <w:rsid w:val="00D55031"/>
    <w:rsid w:val="00D620C6"/>
    <w:rsid w:val="00D7148C"/>
    <w:rsid w:val="00D72633"/>
    <w:rsid w:val="00D76406"/>
    <w:rsid w:val="00D916A7"/>
    <w:rsid w:val="00D94020"/>
    <w:rsid w:val="00D9404B"/>
    <w:rsid w:val="00D9688B"/>
    <w:rsid w:val="00DA2F85"/>
    <w:rsid w:val="00DA3CF4"/>
    <w:rsid w:val="00DB29BB"/>
    <w:rsid w:val="00DB7CE4"/>
    <w:rsid w:val="00DC4F24"/>
    <w:rsid w:val="00DD3C44"/>
    <w:rsid w:val="00DE21FE"/>
    <w:rsid w:val="00DE29BE"/>
    <w:rsid w:val="00DE7F6A"/>
    <w:rsid w:val="00DF306F"/>
    <w:rsid w:val="00E05994"/>
    <w:rsid w:val="00E06A59"/>
    <w:rsid w:val="00E072E6"/>
    <w:rsid w:val="00E22C03"/>
    <w:rsid w:val="00E35FA1"/>
    <w:rsid w:val="00E43678"/>
    <w:rsid w:val="00E530BC"/>
    <w:rsid w:val="00E54142"/>
    <w:rsid w:val="00E55AA7"/>
    <w:rsid w:val="00E738F4"/>
    <w:rsid w:val="00E75C53"/>
    <w:rsid w:val="00E85D18"/>
    <w:rsid w:val="00E87285"/>
    <w:rsid w:val="00E9274E"/>
    <w:rsid w:val="00E95508"/>
    <w:rsid w:val="00EA23FA"/>
    <w:rsid w:val="00EA4B8A"/>
    <w:rsid w:val="00EC2BCA"/>
    <w:rsid w:val="00ED0760"/>
    <w:rsid w:val="00EE22E3"/>
    <w:rsid w:val="00EF4A17"/>
    <w:rsid w:val="00F0488B"/>
    <w:rsid w:val="00F1145C"/>
    <w:rsid w:val="00F25F45"/>
    <w:rsid w:val="00F51148"/>
    <w:rsid w:val="00F568D6"/>
    <w:rsid w:val="00F67BDD"/>
    <w:rsid w:val="00F75FFF"/>
    <w:rsid w:val="00F77D37"/>
    <w:rsid w:val="00F8097C"/>
    <w:rsid w:val="00F863D9"/>
    <w:rsid w:val="00F948C6"/>
    <w:rsid w:val="00F964E4"/>
    <w:rsid w:val="00F97AFE"/>
    <w:rsid w:val="00FB1C0D"/>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paragraph" w:styleId="Revision">
    <w:name w:val="Revision"/>
    <w:hidden/>
    <w:uiPriority w:val="99"/>
    <w:semiHidden/>
    <w:rsid w:val="00244DFE"/>
    <w:pPr>
      <w:spacing w:after="0" w:line="240" w:lineRule="auto"/>
    </w:pPr>
    <w:rPr>
      <w:rFonts w:ascii="Flama Semicondensed Light" w:eastAsia="Times New Roman" w:hAnsi="Flama Semicondensed Light"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8990260">
      <w:bodyDiv w:val="1"/>
      <w:marLeft w:val="0"/>
      <w:marRight w:val="0"/>
      <w:marTop w:val="0"/>
      <w:marBottom w:val="0"/>
      <w:divBdr>
        <w:top w:val="none" w:sz="0" w:space="0" w:color="auto"/>
        <w:left w:val="none" w:sz="0" w:space="0" w:color="auto"/>
        <w:bottom w:val="none" w:sz="0" w:space="0" w:color="auto"/>
        <w:right w:val="none" w:sz="0" w:space="0" w:color="auto"/>
      </w:divBdr>
    </w:div>
    <w:div w:id="1209953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yperlink" Target="http://www.solactive.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ketconsultation@solactive.com"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6.sv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eader" Target="head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lama Semicondensed Light">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872728"/>
    <w:rsid w:val="00911CFE"/>
    <w:rsid w:val="009A3E4C"/>
    <w:rsid w:val="009E61CE"/>
    <w:rsid w:val="00A64514"/>
    <w:rsid w:val="00A943D4"/>
    <w:rsid w:val="00AA199C"/>
    <w:rsid w:val="00CC46C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2023-03-31T00:00:00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276</TotalTime>
  <Pages>6</Pages>
  <Words>631</Words>
  <Characters>3600</Characters>
  <Application>Microsoft Office Word</Application>
  <DocSecurity>0</DocSecurity>
  <Lines>30</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 Solactive United States Benchmark Series | Guideline Change</vt:lpstr>
      <vt:lpstr>Index Calculation Guideline</vt:lpstr>
    </vt:vector>
  </TitlesOfParts>
  <Company/>
  <LinksUpToDate>false</LinksUpToDate>
  <CharactersWithSpaces>4223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 Solactive United States Benchmark Series | Guideline Change</dc:title>
  <dc:subject>Calculation Documents &amp; Methodologies</dc:subject>
  <dc:creator>Solactive AG</dc:creator>
  <cp:keywords/>
  <dc:description/>
  <cp:lastModifiedBy>Hossain, Itrat</cp:lastModifiedBy>
  <cp:revision>25</cp:revision>
  <cp:lastPrinted>2023-04-03T22:14:00Z</cp:lastPrinted>
  <dcterms:created xsi:type="dcterms:W3CDTF">2021-11-16T06:38:00Z</dcterms:created>
  <dcterms:modified xsi:type="dcterms:W3CDTF">2023-04-03T22:15:00Z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